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20933-2024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2025年12月30日上午至2025年12月30日下午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11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