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雄县路成纸塑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5 8:00:00下午至2024-01-15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