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20896-2024-EnMS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京鸿石油钻采工程技术有限公司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9113112310989321XU</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京鸿石油钻采工程技术有限公司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河北省衡水市武强县北代东堤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河北省衡水市武强县北代东堤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EnMS:井口装置与采油（气）树的加工及套管头、浮箍、浮鞋、阀门、石油钻采机械配件、螺栓、螺母的生产（涉及压力管道元件限许可范围内）所涉及的能源管理活动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京鸿石油钻采工程技术有限公司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河北省衡水市武强县北代东堤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河北省衡水市武强县北代东堤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EnMS:井口装置与采油（气）树的加工及套管头、浮箍、浮鞋、阀门、石油钻采机械配件、螺栓、螺母的生产（涉及压力管道元件限许可范围内）所涉及的能源管理活动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672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