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重庆兰阀流体控制设备有限公司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0062-2022-QE-2024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