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30731-2023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浙江易锻精密机械有限公司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2024年01月26日 上午至2024年01月28日 上午 (共2.5天)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