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0228-2020-2024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泉瓦阀门有限公司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2024年01月10日 上午至2024年01月10日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