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-77470</wp:posOffset>
            </wp:positionH>
            <wp:positionV relativeFrom="paragraph">
              <wp:posOffset>437515</wp:posOffset>
            </wp:positionV>
            <wp:extent cx="6123940" cy="8382635"/>
            <wp:effectExtent l="0" t="0" r="101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23940" cy="8382635"/>
                    </a:xfrm>
                    <a:prstGeom prst="rect">
                      <a:avLst/>
                    </a:prstGeom>
                    <a:noFill/>
                    <a:ln>
                      <a:noFill/>
                    </a:ln>
                  </pic:spPr>
                </pic:pic>
              </a:graphicData>
            </a:graphic>
          </wp:anchor>
        </w:drawing>
      </w:r>
      <w:bookmarkEnd w:id="0"/>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2049" o:spid="_x0000_s2049"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2050"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2C60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locked/>
    <w:uiPriority w:val="99"/>
    <w:rPr>
      <w:rFonts w:ascii="Times New Roman" w:hAnsi="Times New Roman" w:eastAsia="宋体" w:cs="Times New Roman"/>
      <w:sz w:val="18"/>
      <w:szCs w:val="18"/>
    </w:rPr>
  </w:style>
  <w:style w:type="character" w:customStyle="1" w:styleId="7">
    <w:name w:val="页眉 字符"/>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10</TotalTime>
  <ScaleCrop>false</ScaleCrop>
  <LinksUpToDate>false</LinksUpToDate>
  <CharactersWithSpaces>253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2020-04-24T07:07:50Z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