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EE52B1" w:rsidRDefault="00971600">
      <w:pPr>
        <w:spacing w:line="480" w:lineRule="exact"/>
        <w:jc w:val="center"/>
        <w:rPr>
          <w:rFonts w:eastAsiaTheme="minorEastAsia"/>
          <w:bCs/>
          <w:sz w:val="36"/>
          <w:szCs w:val="36"/>
        </w:rPr>
      </w:pPr>
      <w:r w:rsidRPr="00EE52B1">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EE52B1" w:rsidTr="00EC6620">
        <w:trPr>
          <w:trHeight w:val="515"/>
        </w:trPr>
        <w:tc>
          <w:tcPr>
            <w:tcW w:w="1242" w:type="dxa"/>
            <w:vMerge w:val="restart"/>
            <w:vAlign w:val="center"/>
          </w:tcPr>
          <w:p w:rsidR="008973EE" w:rsidRPr="00EE52B1" w:rsidRDefault="00971600" w:rsidP="008A7C7E">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8973EE" w:rsidRPr="00EE52B1" w:rsidRDefault="00971600" w:rsidP="008A7C7E">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受审核部门：</w:t>
            </w:r>
            <w:r w:rsidR="00A51349" w:rsidRPr="00EE52B1">
              <w:rPr>
                <w:rFonts w:eastAsiaTheme="minorEastAsia" w:hAnsiTheme="minorEastAsia"/>
                <w:sz w:val="24"/>
                <w:szCs w:val="24"/>
              </w:rPr>
              <w:t>行政部</w:t>
            </w:r>
            <w:r w:rsidR="00E03405" w:rsidRPr="00EE52B1">
              <w:rPr>
                <w:rFonts w:eastAsiaTheme="minorEastAsia"/>
                <w:sz w:val="24"/>
                <w:szCs w:val="24"/>
              </w:rPr>
              <w:t xml:space="preserve">  </w:t>
            </w:r>
            <w:r w:rsidRPr="00EE52B1">
              <w:rPr>
                <w:rFonts w:eastAsiaTheme="minorEastAsia" w:hAnsiTheme="minorEastAsia"/>
                <w:sz w:val="24"/>
                <w:szCs w:val="24"/>
              </w:rPr>
              <w:t>主管领导</w:t>
            </w:r>
            <w:r w:rsidR="00C67E47" w:rsidRPr="00EE52B1">
              <w:rPr>
                <w:rFonts w:eastAsiaTheme="minorEastAsia" w:hAnsiTheme="minorEastAsia"/>
                <w:sz w:val="24"/>
                <w:szCs w:val="24"/>
              </w:rPr>
              <w:t>：</w:t>
            </w:r>
            <w:r w:rsidR="00F07F45" w:rsidRPr="00F07F45">
              <w:rPr>
                <w:rFonts w:eastAsiaTheme="minorEastAsia" w:hAnsiTheme="minorEastAsia" w:hint="eastAsia"/>
                <w:sz w:val="24"/>
                <w:szCs w:val="24"/>
              </w:rPr>
              <w:t>章舒</w:t>
            </w:r>
            <w:r w:rsidR="00E03405" w:rsidRPr="00EE52B1">
              <w:rPr>
                <w:rFonts w:eastAsiaTheme="minorEastAsia"/>
                <w:szCs w:val="22"/>
              </w:rPr>
              <w:t xml:space="preserve">  </w:t>
            </w:r>
            <w:r w:rsidRPr="00EE52B1">
              <w:rPr>
                <w:rFonts w:eastAsiaTheme="minorEastAsia" w:hAnsiTheme="minorEastAsia"/>
                <w:sz w:val="24"/>
                <w:szCs w:val="24"/>
              </w:rPr>
              <w:t>陪同人员</w:t>
            </w:r>
            <w:r w:rsidR="00D562F6" w:rsidRPr="00EE52B1">
              <w:rPr>
                <w:rFonts w:eastAsiaTheme="minorEastAsia" w:hAnsiTheme="minorEastAsia"/>
                <w:sz w:val="24"/>
                <w:szCs w:val="24"/>
              </w:rPr>
              <w:t>：</w:t>
            </w:r>
            <w:r w:rsidR="00F07F45" w:rsidRPr="00F07F45">
              <w:rPr>
                <w:rFonts w:eastAsiaTheme="minorEastAsia" w:hAnsiTheme="minorEastAsia" w:hint="eastAsia"/>
                <w:sz w:val="24"/>
                <w:szCs w:val="24"/>
              </w:rPr>
              <w:t>熊华英</w:t>
            </w:r>
          </w:p>
        </w:tc>
        <w:tc>
          <w:tcPr>
            <w:tcW w:w="1585" w:type="dxa"/>
            <w:vMerge w:val="restart"/>
            <w:vAlign w:val="center"/>
          </w:tcPr>
          <w:p w:rsidR="008973EE" w:rsidRPr="00EE52B1" w:rsidRDefault="00971600" w:rsidP="008A7C7E">
            <w:pPr>
              <w:spacing w:line="360" w:lineRule="auto"/>
              <w:rPr>
                <w:rFonts w:eastAsiaTheme="minorEastAsia"/>
                <w:sz w:val="24"/>
                <w:szCs w:val="24"/>
              </w:rPr>
            </w:pPr>
            <w:r w:rsidRPr="00EE52B1">
              <w:rPr>
                <w:rFonts w:eastAsiaTheme="minorEastAsia" w:hAnsiTheme="minorEastAsia"/>
                <w:sz w:val="24"/>
                <w:szCs w:val="24"/>
              </w:rPr>
              <w:t>判定</w:t>
            </w:r>
          </w:p>
        </w:tc>
      </w:tr>
      <w:tr w:rsidR="00F44D4E" w:rsidRPr="00EE52B1" w:rsidTr="00EC6620">
        <w:trPr>
          <w:trHeight w:val="403"/>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8973EE" w:rsidRPr="00EE52B1" w:rsidRDefault="00971600" w:rsidP="00866A54">
            <w:pPr>
              <w:spacing w:before="120" w:line="360" w:lineRule="auto"/>
              <w:rPr>
                <w:rFonts w:eastAsiaTheme="minorEastAsia"/>
                <w:sz w:val="24"/>
                <w:szCs w:val="24"/>
              </w:rPr>
            </w:pPr>
            <w:r w:rsidRPr="00EE52B1">
              <w:rPr>
                <w:rFonts w:eastAsiaTheme="minorEastAsia" w:hAnsiTheme="minorEastAsia"/>
                <w:sz w:val="24"/>
                <w:szCs w:val="24"/>
              </w:rPr>
              <w:t>审核员：</w:t>
            </w:r>
            <w:r w:rsidR="00A51349" w:rsidRPr="00EE52B1">
              <w:rPr>
                <w:rFonts w:eastAsiaTheme="minorEastAsia" w:hAnsiTheme="minorEastAsia"/>
                <w:sz w:val="24"/>
                <w:szCs w:val="24"/>
              </w:rPr>
              <w:t>文波</w:t>
            </w:r>
            <w:r w:rsidR="00A51349" w:rsidRPr="00EE52B1">
              <w:rPr>
                <w:rFonts w:eastAsiaTheme="minorEastAsia"/>
                <w:sz w:val="24"/>
                <w:szCs w:val="24"/>
              </w:rPr>
              <w:t xml:space="preserve"> </w:t>
            </w:r>
            <w:r w:rsidR="00E03405" w:rsidRPr="00EE52B1">
              <w:rPr>
                <w:rFonts w:eastAsiaTheme="minorEastAsia"/>
                <w:sz w:val="24"/>
                <w:szCs w:val="24"/>
              </w:rPr>
              <w:t xml:space="preserve"> </w:t>
            </w:r>
            <w:r w:rsidRPr="00EE52B1">
              <w:rPr>
                <w:rFonts w:eastAsiaTheme="minorEastAsia" w:hAnsiTheme="minorEastAsia"/>
                <w:sz w:val="24"/>
                <w:szCs w:val="24"/>
              </w:rPr>
              <w:t>审核时间：</w:t>
            </w:r>
            <w:r w:rsidR="00D562F6" w:rsidRPr="00EE52B1">
              <w:rPr>
                <w:rFonts w:eastAsiaTheme="minorEastAsia"/>
                <w:sz w:val="24"/>
                <w:szCs w:val="24"/>
              </w:rPr>
              <w:t>20</w:t>
            </w:r>
            <w:r w:rsidR="00947436" w:rsidRPr="00EE52B1">
              <w:rPr>
                <w:rFonts w:eastAsiaTheme="minorEastAsia"/>
                <w:sz w:val="24"/>
                <w:szCs w:val="24"/>
              </w:rPr>
              <w:t>20.4</w:t>
            </w:r>
            <w:r w:rsidR="00E03405" w:rsidRPr="00EE52B1">
              <w:rPr>
                <w:rFonts w:eastAsiaTheme="minorEastAsia"/>
                <w:sz w:val="24"/>
                <w:szCs w:val="24"/>
              </w:rPr>
              <w:t>.</w:t>
            </w:r>
            <w:r w:rsidR="00F07F45">
              <w:rPr>
                <w:rFonts w:eastAsiaTheme="minorEastAsia" w:hint="eastAsia"/>
                <w:sz w:val="24"/>
                <w:szCs w:val="24"/>
              </w:rPr>
              <w:t>25</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EC6620">
        <w:trPr>
          <w:trHeight w:val="516"/>
        </w:trPr>
        <w:tc>
          <w:tcPr>
            <w:tcW w:w="1242" w:type="dxa"/>
            <w:vMerge/>
            <w:vAlign w:val="center"/>
          </w:tcPr>
          <w:p w:rsidR="008973EE" w:rsidRPr="00EE52B1" w:rsidRDefault="008973EE" w:rsidP="008A7C7E">
            <w:pPr>
              <w:spacing w:line="360" w:lineRule="auto"/>
              <w:rPr>
                <w:rFonts w:eastAsiaTheme="minorEastAsia"/>
                <w:sz w:val="24"/>
                <w:szCs w:val="24"/>
              </w:rPr>
            </w:pPr>
          </w:p>
        </w:tc>
        <w:tc>
          <w:tcPr>
            <w:tcW w:w="1276" w:type="dxa"/>
            <w:vMerge/>
            <w:vAlign w:val="center"/>
          </w:tcPr>
          <w:p w:rsidR="008973EE" w:rsidRPr="00EE52B1" w:rsidRDefault="008973EE" w:rsidP="008A7C7E">
            <w:pPr>
              <w:spacing w:line="360" w:lineRule="auto"/>
              <w:rPr>
                <w:rFonts w:eastAsiaTheme="minorEastAsia"/>
                <w:sz w:val="24"/>
                <w:szCs w:val="24"/>
              </w:rPr>
            </w:pPr>
          </w:p>
        </w:tc>
        <w:tc>
          <w:tcPr>
            <w:tcW w:w="10606" w:type="dxa"/>
            <w:vAlign w:val="center"/>
          </w:tcPr>
          <w:p w:rsidR="00F07F45" w:rsidRDefault="00971600" w:rsidP="00866A54">
            <w:pPr>
              <w:adjustRightInd w:val="0"/>
              <w:snapToGrid w:val="0"/>
              <w:ind w:rightChars="50" w:right="105"/>
              <w:textAlignment w:val="baseline"/>
              <w:rPr>
                <w:rFonts w:eastAsiaTheme="minorEastAsia"/>
                <w:szCs w:val="21"/>
              </w:rPr>
            </w:pPr>
            <w:r w:rsidRPr="00EE52B1">
              <w:rPr>
                <w:rFonts w:eastAsiaTheme="minorEastAsia" w:hAnsiTheme="minorEastAsia"/>
                <w:szCs w:val="21"/>
              </w:rPr>
              <w:t>审核条款：</w:t>
            </w:r>
          </w:p>
          <w:p w:rsidR="00F07F45" w:rsidRPr="00F07F45" w:rsidRDefault="00F07F45" w:rsidP="00F07F45">
            <w:pPr>
              <w:adjustRightInd w:val="0"/>
              <w:snapToGrid w:val="0"/>
              <w:ind w:rightChars="50" w:right="105"/>
              <w:textAlignment w:val="baseline"/>
              <w:rPr>
                <w:rFonts w:eastAsiaTheme="minorEastAsia"/>
                <w:szCs w:val="21"/>
              </w:rPr>
            </w:pPr>
            <w:r w:rsidRPr="00F07F45">
              <w:rPr>
                <w:rFonts w:eastAsiaTheme="minorEastAsia" w:hint="eastAsia"/>
                <w:szCs w:val="21"/>
              </w:rPr>
              <w:t>QMS: 5.3</w:t>
            </w:r>
            <w:r w:rsidRPr="00F07F45">
              <w:rPr>
                <w:rFonts w:eastAsiaTheme="minorEastAsia" w:hint="eastAsia"/>
                <w:szCs w:val="21"/>
              </w:rPr>
              <w:t>组织的岗位、职责和权限、</w:t>
            </w:r>
            <w:r w:rsidRPr="00F07F45">
              <w:rPr>
                <w:rFonts w:eastAsiaTheme="minorEastAsia" w:hint="eastAsia"/>
                <w:szCs w:val="21"/>
              </w:rPr>
              <w:t>6.2</w:t>
            </w:r>
            <w:r w:rsidRPr="00F07F45">
              <w:rPr>
                <w:rFonts w:eastAsiaTheme="minorEastAsia" w:hint="eastAsia"/>
                <w:szCs w:val="21"/>
              </w:rPr>
              <w:t>质量目标、</w:t>
            </w:r>
            <w:r w:rsidRPr="00F07F45">
              <w:rPr>
                <w:rFonts w:eastAsiaTheme="minorEastAsia" w:hint="eastAsia"/>
                <w:szCs w:val="21"/>
              </w:rPr>
              <w:t>7.1.2</w:t>
            </w:r>
            <w:r w:rsidRPr="00F07F45">
              <w:rPr>
                <w:rFonts w:eastAsiaTheme="minorEastAsia" w:hint="eastAsia"/>
                <w:szCs w:val="21"/>
              </w:rPr>
              <w:t>人员、</w:t>
            </w:r>
            <w:r w:rsidRPr="00F07F45">
              <w:rPr>
                <w:rFonts w:eastAsiaTheme="minorEastAsia" w:hint="eastAsia"/>
                <w:szCs w:val="21"/>
              </w:rPr>
              <w:t>7.1.6</w:t>
            </w:r>
            <w:r w:rsidRPr="00F07F45">
              <w:rPr>
                <w:rFonts w:eastAsiaTheme="minorEastAsia" w:hint="eastAsia"/>
                <w:szCs w:val="21"/>
              </w:rPr>
              <w:t>组织知识、</w:t>
            </w:r>
            <w:r w:rsidRPr="00F07F45">
              <w:rPr>
                <w:rFonts w:eastAsiaTheme="minorEastAsia" w:hint="eastAsia"/>
                <w:szCs w:val="21"/>
              </w:rPr>
              <w:t>7.2</w:t>
            </w:r>
            <w:r w:rsidRPr="00F07F45">
              <w:rPr>
                <w:rFonts w:eastAsiaTheme="minorEastAsia" w:hint="eastAsia"/>
                <w:szCs w:val="21"/>
              </w:rPr>
              <w:t>能力、</w:t>
            </w:r>
            <w:r w:rsidRPr="00F07F45">
              <w:rPr>
                <w:rFonts w:eastAsiaTheme="minorEastAsia" w:hint="eastAsia"/>
                <w:szCs w:val="21"/>
              </w:rPr>
              <w:t>7.3</w:t>
            </w:r>
            <w:r w:rsidRPr="00F07F45">
              <w:rPr>
                <w:rFonts w:eastAsiaTheme="minorEastAsia" w:hint="eastAsia"/>
                <w:szCs w:val="21"/>
              </w:rPr>
              <w:t>意识、</w:t>
            </w:r>
            <w:r w:rsidRPr="00F07F45">
              <w:rPr>
                <w:rFonts w:eastAsiaTheme="minorEastAsia" w:hint="eastAsia"/>
                <w:szCs w:val="21"/>
              </w:rPr>
              <w:t>7.5.1</w:t>
            </w:r>
            <w:r w:rsidRPr="00F07F45">
              <w:rPr>
                <w:rFonts w:eastAsiaTheme="minorEastAsia" w:hint="eastAsia"/>
                <w:szCs w:val="21"/>
              </w:rPr>
              <w:t>形成文件的信息总则、</w:t>
            </w:r>
            <w:r w:rsidRPr="00F07F45">
              <w:rPr>
                <w:rFonts w:eastAsiaTheme="minorEastAsia" w:hint="eastAsia"/>
                <w:szCs w:val="21"/>
              </w:rPr>
              <w:t>7.5.2</w:t>
            </w:r>
            <w:r w:rsidRPr="00F07F45">
              <w:rPr>
                <w:rFonts w:eastAsiaTheme="minorEastAsia" w:hint="eastAsia"/>
                <w:szCs w:val="21"/>
              </w:rPr>
              <w:t>形成文件的信息的创建和更新、</w:t>
            </w:r>
            <w:r w:rsidRPr="00F07F45">
              <w:rPr>
                <w:rFonts w:eastAsiaTheme="minorEastAsia" w:hint="eastAsia"/>
                <w:szCs w:val="21"/>
              </w:rPr>
              <w:t>7.5.3</w:t>
            </w:r>
            <w:r w:rsidR="001D14D5">
              <w:rPr>
                <w:rFonts w:eastAsiaTheme="minorEastAsia" w:hint="eastAsia"/>
                <w:szCs w:val="21"/>
              </w:rPr>
              <w:t>形成文件的信息的控制、</w:t>
            </w:r>
            <w:r w:rsidRPr="00F07F45">
              <w:rPr>
                <w:rFonts w:eastAsiaTheme="minorEastAsia" w:hint="eastAsia"/>
                <w:szCs w:val="21"/>
              </w:rPr>
              <w:t>9.1.1</w:t>
            </w:r>
            <w:r w:rsidRPr="00F07F45">
              <w:rPr>
                <w:rFonts w:eastAsiaTheme="minorEastAsia" w:hint="eastAsia"/>
                <w:szCs w:val="21"/>
              </w:rPr>
              <w:t>监视、测量、分析和评价总则、</w:t>
            </w:r>
            <w:r w:rsidRPr="00F07F45">
              <w:rPr>
                <w:rFonts w:eastAsiaTheme="minorEastAsia" w:hint="eastAsia"/>
                <w:szCs w:val="21"/>
              </w:rPr>
              <w:t>9.1.3</w:t>
            </w:r>
            <w:r w:rsidRPr="00F07F45">
              <w:rPr>
                <w:rFonts w:eastAsiaTheme="minorEastAsia" w:hint="eastAsia"/>
                <w:szCs w:val="21"/>
              </w:rPr>
              <w:t>分析与评价、</w:t>
            </w:r>
            <w:r w:rsidRPr="00F07F45">
              <w:rPr>
                <w:rFonts w:eastAsiaTheme="minorEastAsia" w:hint="eastAsia"/>
                <w:szCs w:val="21"/>
              </w:rPr>
              <w:t xml:space="preserve">9.2 </w:t>
            </w:r>
            <w:r w:rsidRPr="00F07F45">
              <w:rPr>
                <w:rFonts w:eastAsiaTheme="minorEastAsia" w:hint="eastAsia"/>
                <w:szCs w:val="21"/>
              </w:rPr>
              <w:t>内部审核、</w:t>
            </w:r>
            <w:r w:rsidRPr="00F07F45">
              <w:rPr>
                <w:rFonts w:eastAsiaTheme="minorEastAsia" w:hint="eastAsia"/>
                <w:szCs w:val="21"/>
              </w:rPr>
              <w:t>10.2</w:t>
            </w:r>
            <w:r w:rsidRPr="00F07F45">
              <w:rPr>
                <w:rFonts w:eastAsiaTheme="minorEastAsia" w:hint="eastAsia"/>
                <w:szCs w:val="21"/>
              </w:rPr>
              <w:t>不合格和纠正措施，</w:t>
            </w:r>
          </w:p>
          <w:p w:rsidR="00F07F45" w:rsidRPr="00F07F45" w:rsidRDefault="00F07F45" w:rsidP="00F07F45">
            <w:pPr>
              <w:adjustRightInd w:val="0"/>
              <w:snapToGrid w:val="0"/>
              <w:ind w:rightChars="50" w:right="105"/>
              <w:textAlignment w:val="baseline"/>
              <w:rPr>
                <w:rFonts w:eastAsiaTheme="minorEastAsia"/>
                <w:szCs w:val="21"/>
              </w:rPr>
            </w:pPr>
            <w:r w:rsidRPr="00F07F45">
              <w:rPr>
                <w:rFonts w:eastAsiaTheme="minorEastAsia" w:hint="eastAsia"/>
                <w:szCs w:val="21"/>
              </w:rPr>
              <w:t>EMS: 5.3</w:t>
            </w:r>
            <w:r w:rsidRPr="00F07F45">
              <w:rPr>
                <w:rFonts w:eastAsiaTheme="minorEastAsia" w:hint="eastAsia"/>
                <w:szCs w:val="21"/>
              </w:rPr>
              <w:t>组织的岗位、职责和权限、</w:t>
            </w:r>
            <w:r w:rsidRPr="00F07F45">
              <w:rPr>
                <w:rFonts w:eastAsiaTheme="minorEastAsia" w:hint="eastAsia"/>
                <w:szCs w:val="21"/>
              </w:rPr>
              <w:t>7.2</w:t>
            </w:r>
            <w:r w:rsidRPr="00F07F45">
              <w:rPr>
                <w:rFonts w:eastAsiaTheme="minorEastAsia" w:hint="eastAsia"/>
                <w:szCs w:val="21"/>
              </w:rPr>
              <w:t>能力、</w:t>
            </w:r>
            <w:r w:rsidRPr="00F07F45">
              <w:rPr>
                <w:rFonts w:eastAsiaTheme="minorEastAsia" w:hint="eastAsia"/>
                <w:szCs w:val="21"/>
              </w:rPr>
              <w:t>7.3</w:t>
            </w:r>
            <w:r w:rsidRPr="00F07F45">
              <w:rPr>
                <w:rFonts w:eastAsiaTheme="minorEastAsia" w:hint="eastAsia"/>
                <w:szCs w:val="21"/>
              </w:rPr>
              <w:t>意识、</w:t>
            </w:r>
            <w:r w:rsidRPr="00F07F45">
              <w:rPr>
                <w:rFonts w:eastAsiaTheme="minorEastAsia" w:hint="eastAsia"/>
                <w:szCs w:val="21"/>
              </w:rPr>
              <w:t>7.5.1</w:t>
            </w:r>
            <w:r w:rsidRPr="00F07F45">
              <w:rPr>
                <w:rFonts w:eastAsiaTheme="minorEastAsia" w:hint="eastAsia"/>
                <w:szCs w:val="21"/>
              </w:rPr>
              <w:t>形成文件的信息总则、</w:t>
            </w:r>
            <w:r w:rsidRPr="00F07F45">
              <w:rPr>
                <w:rFonts w:eastAsiaTheme="minorEastAsia" w:hint="eastAsia"/>
                <w:szCs w:val="21"/>
              </w:rPr>
              <w:t>7.5.2</w:t>
            </w:r>
            <w:r w:rsidRPr="00F07F45">
              <w:rPr>
                <w:rFonts w:eastAsiaTheme="minorEastAsia" w:hint="eastAsia"/>
                <w:szCs w:val="21"/>
              </w:rPr>
              <w:t>形成文件的信息的创建和更新、</w:t>
            </w:r>
            <w:r w:rsidRPr="00F07F45">
              <w:rPr>
                <w:rFonts w:eastAsiaTheme="minorEastAsia" w:hint="eastAsia"/>
                <w:szCs w:val="21"/>
              </w:rPr>
              <w:t>7.5.3</w:t>
            </w:r>
            <w:r w:rsidRPr="00F07F45">
              <w:rPr>
                <w:rFonts w:eastAsiaTheme="minorEastAsia" w:hint="eastAsia"/>
                <w:szCs w:val="21"/>
              </w:rPr>
              <w:t>形成文件的信息的控制、</w:t>
            </w:r>
            <w:r w:rsidRPr="00F07F45">
              <w:rPr>
                <w:rFonts w:eastAsiaTheme="minorEastAsia" w:hint="eastAsia"/>
                <w:szCs w:val="21"/>
              </w:rPr>
              <w:t xml:space="preserve">9.2 </w:t>
            </w:r>
            <w:r w:rsidRPr="00F07F45">
              <w:rPr>
                <w:rFonts w:eastAsiaTheme="minorEastAsia" w:hint="eastAsia"/>
                <w:szCs w:val="21"/>
              </w:rPr>
              <w:t>内部审核、</w:t>
            </w:r>
            <w:r w:rsidRPr="00F07F45">
              <w:rPr>
                <w:rFonts w:eastAsiaTheme="minorEastAsia" w:hint="eastAsia"/>
                <w:szCs w:val="21"/>
              </w:rPr>
              <w:t>10.2</w:t>
            </w:r>
            <w:r w:rsidRPr="00F07F45">
              <w:rPr>
                <w:rFonts w:eastAsiaTheme="minorEastAsia" w:hint="eastAsia"/>
                <w:szCs w:val="21"/>
              </w:rPr>
              <w:t>不合格和纠正措施，</w:t>
            </w:r>
          </w:p>
          <w:p w:rsidR="00F07F45" w:rsidRPr="00EE52B1" w:rsidRDefault="00F07F45" w:rsidP="00EA58A9">
            <w:pPr>
              <w:adjustRightInd w:val="0"/>
              <w:snapToGrid w:val="0"/>
              <w:ind w:rightChars="50" w:right="105"/>
              <w:textAlignment w:val="baseline"/>
              <w:rPr>
                <w:rFonts w:eastAsiaTheme="minorEastAsia"/>
                <w:szCs w:val="21"/>
              </w:rPr>
            </w:pPr>
            <w:r w:rsidRPr="00F07F45">
              <w:rPr>
                <w:rFonts w:eastAsiaTheme="minorEastAsia" w:hint="eastAsia"/>
                <w:szCs w:val="21"/>
              </w:rPr>
              <w:t>EMS:6.1.2</w:t>
            </w:r>
            <w:r w:rsidRPr="00F07F45">
              <w:rPr>
                <w:rFonts w:eastAsiaTheme="minorEastAsia" w:hint="eastAsia"/>
                <w:szCs w:val="21"/>
              </w:rPr>
              <w:t>环境因素</w:t>
            </w:r>
            <w:r w:rsidRPr="00F07F45">
              <w:rPr>
                <w:rFonts w:eastAsiaTheme="minorEastAsia" w:hint="eastAsia"/>
                <w:szCs w:val="21"/>
              </w:rPr>
              <w:t>6.2</w:t>
            </w:r>
            <w:r w:rsidRPr="00F07F45">
              <w:rPr>
                <w:rFonts w:eastAsiaTheme="minorEastAsia" w:hint="eastAsia"/>
                <w:szCs w:val="21"/>
              </w:rPr>
              <w:t>环境目标</w:t>
            </w:r>
            <w:r w:rsidRPr="00F07F45">
              <w:rPr>
                <w:rFonts w:eastAsiaTheme="minorEastAsia" w:hint="eastAsia"/>
                <w:szCs w:val="21"/>
              </w:rPr>
              <w:t>(6.2.1</w:t>
            </w:r>
            <w:r w:rsidRPr="00F07F45">
              <w:rPr>
                <w:rFonts w:eastAsiaTheme="minorEastAsia" w:hint="eastAsia"/>
                <w:szCs w:val="21"/>
              </w:rPr>
              <w:t>环境目标、</w:t>
            </w:r>
            <w:r w:rsidRPr="00F07F45">
              <w:rPr>
                <w:rFonts w:eastAsiaTheme="minorEastAsia" w:hint="eastAsia"/>
                <w:szCs w:val="21"/>
              </w:rPr>
              <w:t>6.2.2</w:t>
            </w:r>
            <w:r w:rsidRPr="00F07F45">
              <w:rPr>
                <w:rFonts w:eastAsiaTheme="minorEastAsia" w:hint="eastAsia"/>
                <w:szCs w:val="21"/>
              </w:rPr>
              <w:t>实现环境目标措施的策划</w:t>
            </w:r>
            <w:r w:rsidRPr="00F07F45">
              <w:rPr>
                <w:rFonts w:eastAsiaTheme="minorEastAsia" w:hint="eastAsia"/>
                <w:szCs w:val="21"/>
              </w:rPr>
              <w:t>)</w:t>
            </w:r>
            <w:r w:rsidRPr="00F07F45">
              <w:rPr>
                <w:rFonts w:eastAsiaTheme="minorEastAsia" w:hint="eastAsia"/>
                <w:szCs w:val="21"/>
              </w:rPr>
              <w:t>、</w:t>
            </w:r>
            <w:r w:rsidRPr="00F07F45">
              <w:rPr>
                <w:rFonts w:eastAsiaTheme="minorEastAsia" w:hint="eastAsia"/>
                <w:szCs w:val="21"/>
              </w:rPr>
              <w:t>6.1.3</w:t>
            </w:r>
            <w:r w:rsidRPr="00F07F45">
              <w:rPr>
                <w:rFonts w:eastAsiaTheme="minorEastAsia" w:hint="eastAsia"/>
                <w:szCs w:val="21"/>
              </w:rPr>
              <w:t>合规义务、</w:t>
            </w:r>
            <w:r w:rsidRPr="00F07F45">
              <w:rPr>
                <w:rFonts w:eastAsiaTheme="minorEastAsia" w:hint="eastAsia"/>
                <w:szCs w:val="21"/>
              </w:rPr>
              <w:t>6.1.4</w:t>
            </w:r>
            <w:r w:rsidRPr="00F07F45">
              <w:rPr>
                <w:rFonts w:eastAsiaTheme="minorEastAsia" w:hint="eastAsia"/>
                <w:szCs w:val="21"/>
              </w:rPr>
              <w:t>措施的策划、</w:t>
            </w:r>
            <w:r w:rsidRPr="00F07F45">
              <w:rPr>
                <w:rFonts w:eastAsiaTheme="minorEastAsia" w:hint="eastAsia"/>
                <w:szCs w:val="21"/>
              </w:rPr>
              <w:t>9.1</w:t>
            </w:r>
            <w:r w:rsidRPr="00F07F45">
              <w:rPr>
                <w:rFonts w:eastAsiaTheme="minorEastAsia" w:hint="eastAsia"/>
                <w:szCs w:val="21"/>
              </w:rPr>
              <w:t>监视、测量、分析和评价（</w:t>
            </w:r>
            <w:r w:rsidRPr="00F07F45">
              <w:rPr>
                <w:rFonts w:eastAsiaTheme="minorEastAsia" w:hint="eastAsia"/>
                <w:szCs w:val="21"/>
              </w:rPr>
              <w:t>9.1.1</w:t>
            </w:r>
            <w:r w:rsidRPr="00F07F45">
              <w:rPr>
                <w:rFonts w:eastAsiaTheme="minorEastAsia" w:hint="eastAsia"/>
                <w:szCs w:val="21"/>
              </w:rPr>
              <w:t>总则、</w:t>
            </w:r>
            <w:r w:rsidRPr="00F07F45">
              <w:rPr>
                <w:rFonts w:eastAsiaTheme="minorEastAsia" w:hint="eastAsia"/>
                <w:szCs w:val="21"/>
              </w:rPr>
              <w:t>9.1.2</w:t>
            </w:r>
            <w:r w:rsidRPr="00F07F45">
              <w:rPr>
                <w:rFonts w:eastAsiaTheme="minorEastAsia" w:hint="eastAsia"/>
                <w:szCs w:val="21"/>
              </w:rPr>
              <w:t>合规性评价）、</w:t>
            </w:r>
            <w:r w:rsidRPr="00F07F45">
              <w:rPr>
                <w:rFonts w:eastAsiaTheme="minorEastAsia" w:hint="eastAsia"/>
                <w:szCs w:val="21"/>
              </w:rPr>
              <w:t>8.2</w:t>
            </w:r>
            <w:r w:rsidRPr="00F07F45">
              <w:rPr>
                <w:rFonts w:eastAsiaTheme="minorEastAsia" w:hint="eastAsia"/>
                <w:szCs w:val="21"/>
              </w:rPr>
              <w:t>应急准备和响应</w:t>
            </w:r>
            <w:r w:rsidRPr="00F07F45">
              <w:rPr>
                <w:rFonts w:eastAsiaTheme="minorEastAsia" w:hint="eastAsia"/>
                <w:szCs w:val="21"/>
              </w:rPr>
              <w:t>8.1</w:t>
            </w:r>
            <w:r w:rsidRPr="00F07F45">
              <w:rPr>
                <w:rFonts w:eastAsiaTheme="minorEastAsia" w:hint="eastAsia"/>
                <w:szCs w:val="21"/>
              </w:rPr>
              <w:t>运行策划和控制、</w:t>
            </w:r>
            <w:r w:rsidRPr="00F07F45">
              <w:rPr>
                <w:rFonts w:eastAsiaTheme="minorEastAsia" w:hint="eastAsia"/>
                <w:szCs w:val="21"/>
              </w:rPr>
              <w:t>8.2</w:t>
            </w:r>
            <w:r w:rsidRPr="00F07F45">
              <w:rPr>
                <w:rFonts w:eastAsiaTheme="minorEastAsia" w:hint="eastAsia"/>
                <w:szCs w:val="21"/>
              </w:rPr>
              <w:t>应急准备和响应，</w:t>
            </w:r>
          </w:p>
        </w:tc>
        <w:tc>
          <w:tcPr>
            <w:tcW w:w="1585" w:type="dxa"/>
            <w:vMerge/>
          </w:tcPr>
          <w:p w:rsidR="008973EE" w:rsidRPr="00EE52B1" w:rsidRDefault="008973EE" w:rsidP="008A7C7E">
            <w:pPr>
              <w:spacing w:line="360" w:lineRule="auto"/>
              <w:rPr>
                <w:rFonts w:eastAsiaTheme="minorEastAsia"/>
                <w:sz w:val="24"/>
                <w:szCs w:val="24"/>
              </w:rPr>
            </w:pPr>
          </w:p>
        </w:tc>
      </w:tr>
      <w:tr w:rsidR="00F44D4E" w:rsidRPr="00EE52B1" w:rsidTr="00194E5B">
        <w:trPr>
          <w:trHeight w:val="2317"/>
        </w:trPr>
        <w:tc>
          <w:tcPr>
            <w:tcW w:w="1242" w:type="dxa"/>
            <w:vAlign w:val="center"/>
          </w:tcPr>
          <w:p w:rsidR="004D55E7" w:rsidRPr="00EE52B1" w:rsidRDefault="004D55E7" w:rsidP="008A7C7E">
            <w:pPr>
              <w:spacing w:line="360" w:lineRule="auto"/>
              <w:rPr>
                <w:rFonts w:eastAsiaTheme="minorEastAsia"/>
                <w:b/>
                <w:sz w:val="24"/>
                <w:szCs w:val="24"/>
              </w:rPr>
            </w:pPr>
            <w:r w:rsidRPr="00EE52B1">
              <w:rPr>
                <w:rFonts w:eastAsiaTheme="minorEastAsia" w:hAnsiTheme="minorEastAsia"/>
                <w:sz w:val="24"/>
                <w:szCs w:val="24"/>
              </w:rPr>
              <w:t>组织的岗位、职责和权限</w:t>
            </w:r>
          </w:p>
        </w:tc>
        <w:tc>
          <w:tcPr>
            <w:tcW w:w="1276" w:type="dxa"/>
          </w:tcPr>
          <w:p w:rsidR="00FC4F9E" w:rsidRPr="00EE52B1" w:rsidRDefault="004D55E7" w:rsidP="008A7C7E">
            <w:pPr>
              <w:spacing w:line="360" w:lineRule="auto"/>
              <w:rPr>
                <w:rFonts w:eastAsiaTheme="minorEastAsia"/>
                <w:sz w:val="24"/>
                <w:szCs w:val="24"/>
              </w:rPr>
            </w:pPr>
            <w:r w:rsidRPr="00EE52B1">
              <w:rPr>
                <w:rFonts w:eastAsiaTheme="minorEastAsia"/>
                <w:sz w:val="24"/>
                <w:szCs w:val="24"/>
              </w:rPr>
              <w:t>Q</w:t>
            </w:r>
            <w:r w:rsidR="00FC4F9E" w:rsidRPr="00EE52B1">
              <w:rPr>
                <w:rFonts w:eastAsiaTheme="minorEastAsia"/>
                <w:sz w:val="24"/>
                <w:szCs w:val="24"/>
              </w:rPr>
              <w:t>5.3</w:t>
            </w:r>
          </w:p>
          <w:p w:rsidR="00FC4F9E" w:rsidRPr="00EE52B1" w:rsidRDefault="004D55E7" w:rsidP="008A7C7E">
            <w:pPr>
              <w:spacing w:line="360" w:lineRule="auto"/>
              <w:rPr>
                <w:rFonts w:eastAsiaTheme="minorEastAsia"/>
                <w:sz w:val="24"/>
                <w:szCs w:val="24"/>
              </w:rPr>
            </w:pPr>
            <w:r w:rsidRPr="00EE52B1">
              <w:rPr>
                <w:rFonts w:eastAsiaTheme="minorEastAsia"/>
                <w:sz w:val="24"/>
                <w:szCs w:val="24"/>
              </w:rPr>
              <w:t>E</w:t>
            </w:r>
            <w:r w:rsidR="00FC4F9E" w:rsidRPr="00EE52B1">
              <w:rPr>
                <w:rFonts w:eastAsiaTheme="minorEastAsia"/>
                <w:sz w:val="24"/>
                <w:szCs w:val="24"/>
              </w:rPr>
              <w:t>5.3</w:t>
            </w:r>
          </w:p>
          <w:p w:rsidR="004D55E7" w:rsidRPr="00EE52B1" w:rsidRDefault="004D55E7" w:rsidP="00FC4F9E">
            <w:pPr>
              <w:spacing w:line="360" w:lineRule="auto"/>
              <w:rPr>
                <w:rFonts w:eastAsiaTheme="minorEastAsia"/>
                <w:sz w:val="24"/>
                <w:szCs w:val="24"/>
              </w:rPr>
            </w:pPr>
          </w:p>
        </w:tc>
        <w:tc>
          <w:tcPr>
            <w:tcW w:w="10606" w:type="dxa"/>
          </w:tcPr>
          <w:p w:rsidR="004D55E7" w:rsidRPr="00EE52B1" w:rsidRDefault="004D55E7" w:rsidP="004D3AD3">
            <w:pPr>
              <w:spacing w:beforeLines="69" w:line="360" w:lineRule="auto"/>
              <w:ind w:firstLineChars="200" w:firstLine="480"/>
              <w:rPr>
                <w:rFonts w:eastAsiaTheme="minorEastAsia"/>
                <w:sz w:val="24"/>
                <w:szCs w:val="24"/>
              </w:rPr>
            </w:pPr>
            <w:r w:rsidRPr="00EE52B1">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w:t>
            </w:r>
            <w:r w:rsidR="00F97087" w:rsidRPr="00EE52B1">
              <w:rPr>
                <w:rFonts w:eastAsiaTheme="minorEastAsia" w:hAnsiTheme="minorEastAsia"/>
                <w:sz w:val="24"/>
                <w:szCs w:val="24"/>
              </w:rPr>
              <w:t>法律法规收集及</w:t>
            </w:r>
            <w:r w:rsidRPr="00EE52B1">
              <w:rPr>
                <w:rFonts w:eastAsiaTheme="minorEastAsia" w:hAnsiTheme="minorEastAsia"/>
                <w:sz w:val="24"/>
                <w:szCs w:val="24"/>
              </w:rPr>
              <w:t>合规性评价，应急准备和相应控制，不符合纠正与预防，事故事件调查处理等</w:t>
            </w:r>
            <w:r w:rsidR="00194E5B" w:rsidRPr="00EE52B1">
              <w:rPr>
                <w:rFonts w:eastAsiaTheme="minorEastAsia" w:hAnsiTheme="minorEastAsia"/>
                <w:sz w:val="24"/>
                <w:szCs w:val="24"/>
              </w:rPr>
              <w:t>。</w:t>
            </w:r>
          </w:p>
        </w:tc>
        <w:tc>
          <w:tcPr>
            <w:tcW w:w="1585" w:type="dxa"/>
          </w:tcPr>
          <w:p w:rsidR="004D55E7" w:rsidRPr="00EE52B1" w:rsidRDefault="004D55E7" w:rsidP="008A7C7E">
            <w:pPr>
              <w:spacing w:line="360" w:lineRule="auto"/>
              <w:rPr>
                <w:rFonts w:eastAsiaTheme="minorEastAsia"/>
                <w:sz w:val="24"/>
                <w:szCs w:val="24"/>
              </w:rPr>
            </w:pPr>
          </w:p>
        </w:tc>
      </w:tr>
      <w:tr w:rsidR="00F44D4E" w:rsidRPr="00EE52B1" w:rsidTr="00EC6620">
        <w:trPr>
          <w:trHeight w:val="516"/>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z w:val="24"/>
                <w:szCs w:val="24"/>
              </w:rPr>
              <w:t>目标和方案</w:t>
            </w:r>
          </w:p>
        </w:tc>
        <w:tc>
          <w:tcPr>
            <w:tcW w:w="1276" w:type="dxa"/>
            <w:vAlign w:val="center"/>
          </w:tcPr>
          <w:p w:rsidR="00274A36" w:rsidRPr="00EE52B1" w:rsidRDefault="004D55E7" w:rsidP="008A7C7E">
            <w:pPr>
              <w:spacing w:line="360" w:lineRule="auto"/>
              <w:rPr>
                <w:rFonts w:eastAsiaTheme="minorEastAsia"/>
                <w:sz w:val="24"/>
                <w:szCs w:val="24"/>
              </w:rPr>
            </w:pPr>
            <w:r w:rsidRPr="00EE52B1">
              <w:rPr>
                <w:rFonts w:eastAsiaTheme="minorEastAsia"/>
                <w:sz w:val="24"/>
                <w:szCs w:val="24"/>
              </w:rPr>
              <w:t>Q</w:t>
            </w:r>
            <w:r w:rsidR="00274A36" w:rsidRPr="00EE52B1">
              <w:rPr>
                <w:rFonts w:eastAsiaTheme="minorEastAsia"/>
                <w:sz w:val="24"/>
                <w:szCs w:val="24"/>
              </w:rPr>
              <w:t>6.2</w:t>
            </w:r>
          </w:p>
          <w:p w:rsidR="00274A36" w:rsidRPr="00EE52B1" w:rsidRDefault="004D55E7" w:rsidP="008A7C7E">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6.2</w:t>
            </w:r>
          </w:p>
          <w:p w:rsidR="004D55E7" w:rsidRPr="00EE52B1" w:rsidRDefault="004D55E7" w:rsidP="008A7C7E">
            <w:pPr>
              <w:spacing w:line="360" w:lineRule="auto"/>
              <w:rPr>
                <w:rFonts w:eastAsiaTheme="minorEastAsia"/>
                <w:sz w:val="24"/>
                <w:szCs w:val="24"/>
              </w:rPr>
            </w:pPr>
          </w:p>
        </w:tc>
        <w:tc>
          <w:tcPr>
            <w:tcW w:w="10606" w:type="dxa"/>
            <w:vAlign w:val="center"/>
          </w:tcPr>
          <w:p w:rsidR="004D55E7" w:rsidRPr="00EE52B1" w:rsidRDefault="004D55E7" w:rsidP="008A7C7E">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00F52928" w:rsidRPr="00EE52B1">
              <w:rPr>
                <w:rFonts w:eastAsiaTheme="minorEastAsia" w:hAnsiTheme="minorEastAsia"/>
                <w:sz w:val="24"/>
                <w:szCs w:val="24"/>
              </w:rPr>
              <w:t>行政部</w:t>
            </w:r>
            <w:r w:rsidRPr="00EE52B1">
              <w:rPr>
                <w:rFonts w:eastAsiaTheme="minorEastAsia" w:hAnsiTheme="minorEastAsia"/>
                <w:sz w:val="24"/>
                <w:szCs w:val="24"/>
              </w:rPr>
              <w:t>目标：</w:t>
            </w:r>
          </w:p>
          <w:tbl>
            <w:tblPr>
              <w:tblStyle w:val="ac"/>
              <w:tblW w:w="10377" w:type="dxa"/>
              <w:tblLayout w:type="fixed"/>
              <w:tblLook w:val="04A0"/>
            </w:tblPr>
            <w:tblGrid>
              <w:gridCol w:w="766"/>
              <w:gridCol w:w="2906"/>
              <w:gridCol w:w="3131"/>
              <w:gridCol w:w="2242"/>
              <w:gridCol w:w="1332"/>
            </w:tblGrid>
            <w:tr w:rsidR="00B729F6" w:rsidRPr="00EE52B1" w:rsidTr="00466134">
              <w:tc>
                <w:tcPr>
                  <w:tcW w:w="766"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部门</w:t>
                  </w:r>
                </w:p>
              </w:tc>
              <w:tc>
                <w:tcPr>
                  <w:tcW w:w="2906"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目标</w:t>
                  </w:r>
                </w:p>
              </w:tc>
              <w:tc>
                <w:tcPr>
                  <w:tcW w:w="3131"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考核方式</w:t>
                  </w:r>
                </w:p>
              </w:tc>
              <w:tc>
                <w:tcPr>
                  <w:tcW w:w="2242"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考核结果</w:t>
                  </w:r>
                </w:p>
              </w:tc>
              <w:tc>
                <w:tcPr>
                  <w:tcW w:w="1332" w:type="dxa"/>
                </w:tcPr>
                <w:p w:rsidR="00B729F6" w:rsidRPr="00EE52B1" w:rsidRDefault="00B729F6" w:rsidP="00466134">
                  <w:pPr>
                    <w:spacing w:line="220" w:lineRule="atLeast"/>
                    <w:jc w:val="center"/>
                    <w:rPr>
                      <w:rFonts w:eastAsiaTheme="minorEastAsia"/>
                      <w:sz w:val="24"/>
                      <w:szCs w:val="24"/>
                    </w:rPr>
                  </w:pPr>
                  <w:r w:rsidRPr="00EE52B1">
                    <w:rPr>
                      <w:rFonts w:eastAsiaTheme="minorEastAsia" w:hAnsiTheme="minorEastAsia"/>
                      <w:sz w:val="24"/>
                      <w:szCs w:val="24"/>
                    </w:rPr>
                    <w:t>完成情况</w:t>
                  </w:r>
                </w:p>
              </w:tc>
            </w:tr>
            <w:tr w:rsidR="00B729F6" w:rsidRPr="00EE52B1" w:rsidTr="00466134">
              <w:trPr>
                <w:trHeight w:val="399"/>
              </w:trPr>
              <w:tc>
                <w:tcPr>
                  <w:tcW w:w="766" w:type="dxa"/>
                  <w:vMerge w:val="restart"/>
                  <w:vAlign w:val="center"/>
                </w:tcPr>
                <w:p w:rsidR="00B729F6" w:rsidRPr="00EE52B1" w:rsidRDefault="00B729F6" w:rsidP="00466134">
                  <w:pPr>
                    <w:spacing w:line="220" w:lineRule="atLeast"/>
                    <w:jc w:val="center"/>
                    <w:rPr>
                      <w:rFonts w:eastAsiaTheme="minorEastAsia"/>
                      <w:szCs w:val="21"/>
                    </w:rPr>
                  </w:pPr>
                  <w:r w:rsidRPr="00EE52B1">
                    <w:rPr>
                      <w:rFonts w:eastAsiaTheme="minorEastAsia" w:hAnsiTheme="minorEastAsia"/>
                      <w:szCs w:val="21"/>
                    </w:rPr>
                    <w:t>行政部</w:t>
                  </w:r>
                </w:p>
              </w:tc>
              <w:tc>
                <w:tcPr>
                  <w:tcW w:w="2906" w:type="dxa"/>
                </w:tcPr>
                <w:p w:rsidR="00B729F6" w:rsidRPr="00EE52B1" w:rsidRDefault="00866A54" w:rsidP="00466134">
                  <w:pPr>
                    <w:rPr>
                      <w:rFonts w:eastAsiaTheme="minorEastAsia"/>
                      <w:szCs w:val="21"/>
                    </w:rPr>
                  </w:pPr>
                  <w:r w:rsidRPr="00EE52B1">
                    <w:rPr>
                      <w:rFonts w:eastAsiaTheme="minorEastAsia" w:hAnsiTheme="minorEastAsia"/>
                      <w:color w:val="000000"/>
                      <w:szCs w:val="21"/>
                    </w:rPr>
                    <w:t>文件使用有效率</w:t>
                  </w:r>
                  <w:r w:rsidRPr="00EE52B1">
                    <w:rPr>
                      <w:rFonts w:eastAsiaTheme="minorEastAsia"/>
                      <w:color w:val="000000"/>
                      <w:szCs w:val="21"/>
                    </w:rPr>
                    <w:t>100%</w:t>
                  </w:r>
                </w:p>
              </w:tc>
              <w:tc>
                <w:tcPr>
                  <w:tcW w:w="3131" w:type="dxa"/>
                </w:tcPr>
                <w:p w:rsidR="00B729F6" w:rsidRPr="00EE52B1" w:rsidRDefault="00866A54" w:rsidP="00466134">
                  <w:pPr>
                    <w:rPr>
                      <w:rFonts w:eastAsiaTheme="minorEastAsia"/>
                      <w:szCs w:val="21"/>
                    </w:rPr>
                  </w:pPr>
                  <w:r w:rsidRPr="00EE52B1">
                    <w:rPr>
                      <w:rFonts w:eastAsiaTheme="minorEastAsia" w:hAnsiTheme="minorEastAsia"/>
                    </w:rPr>
                    <w:t>有效使用数</w:t>
                  </w:r>
                  <w:r w:rsidRPr="00EE52B1">
                    <w:rPr>
                      <w:rFonts w:eastAsiaTheme="minorEastAsia"/>
                    </w:rPr>
                    <w:t>÷</w:t>
                  </w:r>
                  <w:r w:rsidRPr="00EE52B1">
                    <w:rPr>
                      <w:rFonts w:eastAsiaTheme="minorEastAsia" w:hAnsiTheme="minorEastAsia"/>
                    </w:rPr>
                    <w:t>总数</w:t>
                  </w:r>
                  <w:r w:rsidRPr="00EE52B1">
                    <w:rPr>
                      <w:rFonts w:eastAsiaTheme="minorEastAsia"/>
                    </w:rPr>
                    <w:t>×100%</w:t>
                  </w:r>
                </w:p>
              </w:tc>
              <w:tc>
                <w:tcPr>
                  <w:tcW w:w="2242" w:type="dxa"/>
                </w:tcPr>
                <w:p w:rsidR="00B729F6" w:rsidRPr="00EE52B1" w:rsidRDefault="00866A54" w:rsidP="00466134">
                  <w:pPr>
                    <w:rPr>
                      <w:rFonts w:eastAsiaTheme="minorEastAsia"/>
                      <w:szCs w:val="21"/>
                    </w:rPr>
                  </w:pPr>
                  <w:r w:rsidRPr="00EE52B1">
                    <w:rPr>
                      <w:rFonts w:eastAsiaTheme="minorEastAsia" w:hAnsiTheme="minorEastAsia"/>
                      <w:szCs w:val="21"/>
                    </w:rPr>
                    <w:t>文件使用有效率</w:t>
                  </w:r>
                  <w:r w:rsidRPr="00EE52B1">
                    <w:rPr>
                      <w:rFonts w:eastAsiaTheme="minorEastAsia"/>
                      <w:szCs w:val="21"/>
                    </w:rPr>
                    <w:t>100%</w:t>
                  </w:r>
                </w:p>
              </w:tc>
              <w:tc>
                <w:tcPr>
                  <w:tcW w:w="1332" w:type="dxa"/>
                </w:tcPr>
                <w:p w:rsidR="00B729F6" w:rsidRPr="00EE52B1" w:rsidRDefault="00B729F6" w:rsidP="00466134">
                  <w:pPr>
                    <w:jc w:val="center"/>
                    <w:rPr>
                      <w:rFonts w:eastAsiaTheme="minorEastAsia"/>
                      <w:szCs w:val="21"/>
                    </w:rPr>
                  </w:pPr>
                  <w:r w:rsidRPr="00EE52B1">
                    <w:rPr>
                      <w:rFonts w:eastAsiaTheme="minorEastAsia" w:hAnsiTheme="minorEastAsia"/>
                      <w:szCs w:val="21"/>
                    </w:rPr>
                    <w:t>已经完成</w:t>
                  </w:r>
                </w:p>
              </w:tc>
            </w:tr>
            <w:tr w:rsidR="00B729F6" w:rsidRPr="00EE52B1" w:rsidTr="00466134">
              <w:trPr>
                <w:trHeight w:val="399"/>
              </w:trPr>
              <w:tc>
                <w:tcPr>
                  <w:tcW w:w="766" w:type="dxa"/>
                  <w:vMerge/>
                  <w:vAlign w:val="center"/>
                </w:tcPr>
                <w:p w:rsidR="00B729F6" w:rsidRPr="00EE52B1" w:rsidRDefault="00B729F6" w:rsidP="00466134">
                  <w:pPr>
                    <w:spacing w:line="220" w:lineRule="atLeast"/>
                    <w:jc w:val="center"/>
                    <w:rPr>
                      <w:rFonts w:eastAsiaTheme="minorEastAsia"/>
                      <w:sz w:val="24"/>
                      <w:szCs w:val="24"/>
                    </w:rPr>
                  </w:pPr>
                </w:p>
              </w:tc>
              <w:tc>
                <w:tcPr>
                  <w:tcW w:w="2906" w:type="dxa"/>
                </w:tcPr>
                <w:p w:rsidR="00B729F6" w:rsidRPr="00EE52B1" w:rsidRDefault="00B729F6" w:rsidP="00466134">
                  <w:pPr>
                    <w:rPr>
                      <w:rFonts w:eastAsiaTheme="minorEastAsia"/>
                      <w:szCs w:val="21"/>
                    </w:rPr>
                  </w:pPr>
                  <w:r w:rsidRPr="00EE52B1">
                    <w:rPr>
                      <w:rFonts w:eastAsiaTheme="minorEastAsia" w:hAnsiTheme="minorEastAsia"/>
                      <w:szCs w:val="21"/>
                    </w:rPr>
                    <w:t>培训合格率达</w:t>
                  </w:r>
                  <w:r w:rsidRPr="00EE52B1">
                    <w:rPr>
                      <w:rFonts w:eastAsiaTheme="minorEastAsia"/>
                      <w:szCs w:val="21"/>
                    </w:rPr>
                    <w:t xml:space="preserve">100% </w:t>
                  </w:r>
                </w:p>
              </w:tc>
              <w:tc>
                <w:tcPr>
                  <w:tcW w:w="3131" w:type="dxa"/>
                </w:tcPr>
                <w:p w:rsidR="00B729F6" w:rsidRPr="00EE52B1" w:rsidRDefault="00B729F6" w:rsidP="00466134">
                  <w:pPr>
                    <w:rPr>
                      <w:rFonts w:eastAsiaTheme="minorEastAsia"/>
                      <w:szCs w:val="21"/>
                    </w:rPr>
                  </w:pPr>
                  <w:r w:rsidRPr="00EE52B1">
                    <w:rPr>
                      <w:rFonts w:eastAsiaTheme="minorEastAsia" w:hAnsiTheme="minorEastAsia"/>
                      <w:szCs w:val="21"/>
                    </w:rPr>
                    <w:t>培训次数</w:t>
                  </w:r>
                  <w:r w:rsidRPr="00EE52B1">
                    <w:rPr>
                      <w:rFonts w:eastAsiaTheme="minorEastAsia"/>
                      <w:szCs w:val="21"/>
                    </w:rPr>
                    <w:t>÷</w:t>
                  </w:r>
                  <w:r w:rsidRPr="00EE52B1">
                    <w:rPr>
                      <w:rFonts w:eastAsiaTheme="minorEastAsia" w:hAnsiTheme="minorEastAsia"/>
                      <w:szCs w:val="21"/>
                    </w:rPr>
                    <w:t>总人次数</w:t>
                  </w:r>
                  <w:r w:rsidRPr="00EE52B1">
                    <w:rPr>
                      <w:rFonts w:eastAsiaTheme="minorEastAsia"/>
                      <w:szCs w:val="21"/>
                    </w:rPr>
                    <w:t>×100%</w:t>
                  </w:r>
                </w:p>
              </w:tc>
              <w:tc>
                <w:tcPr>
                  <w:tcW w:w="2242" w:type="dxa"/>
                </w:tcPr>
                <w:p w:rsidR="00B729F6" w:rsidRPr="00EE52B1" w:rsidRDefault="00B729F6" w:rsidP="00466134">
                  <w:pPr>
                    <w:rPr>
                      <w:rFonts w:eastAsiaTheme="minorEastAsia"/>
                      <w:szCs w:val="21"/>
                    </w:rPr>
                  </w:pPr>
                  <w:r w:rsidRPr="00EE52B1">
                    <w:rPr>
                      <w:rFonts w:eastAsiaTheme="minorEastAsia" w:hAnsiTheme="minorEastAsia"/>
                      <w:szCs w:val="21"/>
                    </w:rPr>
                    <w:t>培训合格</w:t>
                  </w:r>
                  <w:r w:rsidRPr="00EE52B1">
                    <w:rPr>
                      <w:rFonts w:eastAsiaTheme="minorEastAsia"/>
                      <w:szCs w:val="21"/>
                    </w:rPr>
                    <w:t xml:space="preserve">100% </w:t>
                  </w:r>
                </w:p>
              </w:tc>
              <w:tc>
                <w:tcPr>
                  <w:tcW w:w="1332" w:type="dxa"/>
                </w:tcPr>
                <w:p w:rsidR="00B729F6" w:rsidRPr="00EE52B1" w:rsidRDefault="00B729F6" w:rsidP="00466134">
                  <w:pPr>
                    <w:jc w:val="center"/>
                    <w:rPr>
                      <w:rFonts w:eastAsiaTheme="minorEastAsia"/>
                      <w:szCs w:val="21"/>
                    </w:rPr>
                  </w:pPr>
                  <w:r w:rsidRPr="00EE52B1">
                    <w:rPr>
                      <w:rFonts w:eastAsiaTheme="minorEastAsia" w:hAnsiTheme="minorEastAsia"/>
                      <w:szCs w:val="21"/>
                    </w:rPr>
                    <w:t>已经完成</w:t>
                  </w:r>
                </w:p>
              </w:tc>
            </w:tr>
            <w:tr w:rsidR="001D14D5" w:rsidRPr="00EE52B1" w:rsidTr="00466134">
              <w:trPr>
                <w:trHeight w:val="399"/>
              </w:trPr>
              <w:tc>
                <w:tcPr>
                  <w:tcW w:w="766" w:type="dxa"/>
                  <w:vMerge/>
                  <w:vAlign w:val="center"/>
                </w:tcPr>
                <w:p w:rsidR="001D14D5" w:rsidRPr="00EE52B1" w:rsidRDefault="001D14D5" w:rsidP="00466134">
                  <w:pPr>
                    <w:spacing w:line="220" w:lineRule="atLeast"/>
                    <w:jc w:val="center"/>
                    <w:rPr>
                      <w:rFonts w:eastAsiaTheme="minorEastAsia"/>
                      <w:sz w:val="24"/>
                      <w:szCs w:val="24"/>
                    </w:rPr>
                  </w:pPr>
                </w:p>
              </w:tc>
              <w:tc>
                <w:tcPr>
                  <w:tcW w:w="2906" w:type="dxa"/>
                </w:tcPr>
                <w:p w:rsidR="001D14D5" w:rsidRPr="00EE52B1" w:rsidRDefault="001D14D5" w:rsidP="00AE0E55">
                  <w:pPr>
                    <w:rPr>
                      <w:rFonts w:eastAsiaTheme="minorEastAsia"/>
                      <w:szCs w:val="21"/>
                    </w:rPr>
                  </w:pPr>
                  <w:r w:rsidRPr="00EE52B1">
                    <w:rPr>
                      <w:rFonts w:eastAsiaTheme="minorEastAsia" w:hAnsiTheme="minorEastAsia"/>
                      <w:szCs w:val="21"/>
                    </w:rPr>
                    <w:t>火灾</w:t>
                  </w:r>
                  <w:r>
                    <w:rPr>
                      <w:rFonts w:eastAsiaTheme="minorEastAsia" w:hAnsiTheme="minorEastAsia"/>
                      <w:szCs w:val="21"/>
                    </w:rPr>
                    <w:t>触电</w:t>
                  </w:r>
                  <w:r w:rsidRPr="00EE52B1">
                    <w:rPr>
                      <w:rFonts w:eastAsiaTheme="minorEastAsia" w:hAnsiTheme="minorEastAsia"/>
                      <w:szCs w:val="21"/>
                    </w:rPr>
                    <w:t>事故为</w:t>
                  </w:r>
                  <w:r w:rsidRPr="00EE52B1">
                    <w:rPr>
                      <w:rFonts w:eastAsiaTheme="minorEastAsia"/>
                      <w:szCs w:val="21"/>
                    </w:rPr>
                    <w:t>0</w:t>
                  </w:r>
                  <w:r w:rsidRPr="00EE52B1">
                    <w:rPr>
                      <w:rFonts w:eastAsiaTheme="minorEastAsia" w:hAnsiTheme="minorEastAsia"/>
                      <w:szCs w:val="21"/>
                    </w:rPr>
                    <w:t>、</w:t>
                  </w:r>
                </w:p>
              </w:tc>
              <w:tc>
                <w:tcPr>
                  <w:tcW w:w="3131" w:type="dxa"/>
                </w:tcPr>
                <w:p w:rsidR="001D14D5" w:rsidRPr="00EE52B1" w:rsidRDefault="001D14D5" w:rsidP="00AE0E55">
                  <w:pPr>
                    <w:rPr>
                      <w:rFonts w:eastAsiaTheme="minorEastAsia"/>
                      <w:szCs w:val="21"/>
                    </w:rPr>
                  </w:pPr>
                  <w:r w:rsidRPr="00EE52B1">
                    <w:rPr>
                      <w:rFonts w:eastAsiaTheme="minorEastAsia" w:hAnsiTheme="minorEastAsia"/>
                      <w:szCs w:val="21"/>
                    </w:rPr>
                    <w:t>查看火灾</w:t>
                  </w:r>
                  <w:r>
                    <w:rPr>
                      <w:rFonts w:eastAsiaTheme="minorEastAsia" w:hAnsiTheme="minorEastAsia"/>
                      <w:szCs w:val="21"/>
                    </w:rPr>
                    <w:t>触电</w:t>
                  </w:r>
                  <w:r w:rsidRPr="00EE52B1">
                    <w:rPr>
                      <w:rFonts w:eastAsiaTheme="minorEastAsia" w:hAnsiTheme="minorEastAsia"/>
                      <w:szCs w:val="21"/>
                    </w:rPr>
                    <w:t>事故记录</w:t>
                  </w:r>
                </w:p>
              </w:tc>
              <w:tc>
                <w:tcPr>
                  <w:tcW w:w="2242" w:type="dxa"/>
                </w:tcPr>
                <w:p w:rsidR="001D14D5" w:rsidRPr="00EE52B1" w:rsidRDefault="001D14D5" w:rsidP="00AE0E55">
                  <w:pPr>
                    <w:rPr>
                      <w:rFonts w:eastAsiaTheme="minorEastAsia"/>
                      <w:szCs w:val="21"/>
                    </w:rPr>
                  </w:pPr>
                  <w:r w:rsidRPr="00EE52B1">
                    <w:rPr>
                      <w:rFonts w:eastAsiaTheme="minorEastAsia" w:hAnsiTheme="minorEastAsia"/>
                      <w:szCs w:val="21"/>
                    </w:rPr>
                    <w:t>火灾</w:t>
                  </w:r>
                  <w:r>
                    <w:rPr>
                      <w:rFonts w:eastAsiaTheme="minorEastAsia" w:hAnsiTheme="minorEastAsia"/>
                      <w:szCs w:val="21"/>
                    </w:rPr>
                    <w:t>触电</w:t>
                  </w:r>
                  <w:r w:rsidRPr="00EE52B1">
                    <w:rPr>
                      <w:rFonts w:eastAsiaTheme="minorEastAsia" w:hAnsiTheme="minorEastAsia"/>
                      <w:szCs w:val="21"/>
                    </w:rPr>
                    <w:t>事故</w:t>
                  </w:r>
                  <w:r w:rsidRPr="00EE52B1">
                    <w:rPr>
                      <w:rFonts w:eastAsiaTheme="minorEastAsia"/>
                      <w:szCs w:val="21"/>
                    </w:rPr>
                    <w:t>0</w:t>
                  </w:r>
                  <w:r w:rsidRPr="00EE52B1">
                    <w:rPr>
                      <w:rFonts w:eastAsiaTheme="minorEastAsia" w:hAnsiTheme="minorEastAsia"/>
                      <w:szCs w:val="21"/>
                    </w:rPr>
                    <w:t>次</w:t>
                  </w:r>
                </w:p>
              </w:tc>
              <w:tc>
                <w:tcPr>
                  <w:tcW w:w="1332" w:type="dxa"/>
                </w:tcPr>
                <w:p w:rsidR="001D14D5" w:rsidRPr="00EE52B1" w:rsidRDefault="001D14D5" w:rsidP="00AE0E55">
                  <w:pPr>
                    <w:jc w:val="center"/>
                    <w:rPr>
                      <w:rFonts w:eastAsiaTheme="minorEastAsia"/>
                      <w:szCs w:val="21"/>
                    </w:rPr>
                  </w:pPr>
                  <w:r w:rsidRPr="00EE52B1">
                    <w:rPr>
                      <w:rFonts w:eastAsiaTheme="minorEastAsia" w:hAnsiTheme="minorEastAsia"/>
                      <w:szCs w:val="21"/>
                    </w:rPr>
                    <w:t>已经完成</w:t>
                  </w:r>
                </w:p>
              </w:tc>
            </w:tr>
            <w:tr w:rsidR="001D14D5" w:rsidRPr="00EE52B1" w:rsidTr="00466134">
              <w:trPr>
                <w:trHeight w:val="399"/>
              </w:trPr>
              <w:tc>
                <w:tcPr>
                  <w:tcW w:w="766" w:type="dxa"/>
                  <w:vMerge/>
                  <w:vAlign w:val="center"/>
                </w:tcPr>
                <w:p w:rsidR="001D14D5" w:rsidRPr="00EE52B1" w:rsidRDefault="001D14D5" w:rsidP="00466134">
                  <w:pPr>
                    <w:spacing w:line="220" w:lineRule="atLeast"/>
                    <w:jc w:val="center"/>
                    <w:rPr>
                      <w:rFonts w:eastAsiaTheme="minorEastAsia"/>
                      <w:sz w:val="24"/>
                      <w:szCs w:val="24"/>
                    </w:rPr>
                  </w:pPr>
                </w:p>
              </w:tc>
              <w:tc>
                <w:tcPr>
                  <w:tcW w:w="2906" w:type="dxa"/>
                </w:tcPr>
                <w:p w:rsidR="001D14D5" w:rsidRPr="00EE52B1" w:rsidRDefault="001D14D5" w:rsidP="00AE0E55">
                  <w:pPr>
                    <w:rPr>
                      <w:rFonts w:eastAsiaTheme="minorEastAsia"/>
                      <w:szCs w:val="21"/>
                    </w:rPr>
                  </w:pPr>
                  <w:r w:rsidRPr="00EE52B1">
                    <w:rPr>
                      <w:rFonts w:eastAsiaTheme="minorEastAsia" w:hAnsiTheme="minorEastAsia"/>
                      <w:szCs w:val="21"/>
                    </w:rPr>
                    <w:t>固废分类处置率</w:t>
                  </w:r>
                  <w:r w:rsidRPr="00EE52B1">
                    <w:rPr>
                      <w:rFonts w:eastAsiaTheme="minorEastAsia"/>
                      <w:szCs w:val="21"/>
                    </w:rPr>
                    <w:t>100%</w:t>
                  </w:r>
                  <w:r w:rsidRPr="00EE52B1">
                    <w:rPr>
                      <w:rFonts w:eastAsiaTheme="minorEastAsia" w:hAnsiTheme="minorEastAsia"/>
                      <w:szCs w:val="21"/>
                    </w:rPr>
                    <w:t>；</w:t>
                  </w:r>
                </w:p>
              </w:tc>
              <w:tc>
                <w:tcPr>
                  <w:tcW w:w="3131" w:type="dxa"/>
                </w:tcPr>
                <w:p w:rsidR="001D14D5" w:rsidRPr="00EE52B1" w:rsidRDefault="001D14D5" w:rsidP="00AE0E55">
                  <w:pPr>
                    <w:rPr>
                      <w:rFonts w:eastAsiaTheme="minorEastAsia"/>
                      <w:szCs w:val="21"/>
                    </w:rPr>
                  </w:pPr>
                  <w:r w:rsidRPr="00EE52B1">
                    <w:rPr>
                      <w:rFonts w:eastAsiaTheme="minorEastAsia" w:hAnsiTheme="minorEastAsia"/>
                      <w:szCs w:val="21"/>
                    </w:rPr>
                    <w:t>符合数量</w:t>
                  </w:r>
                  <w:r w:rsidRPr="00EE52B1">
                    <w:rPr>
                      <w:rFonts w:eastAsiaTheme="minorEastAsia"/>
                      <w:szCs w:val="21"/>
                    </w:rPr>
                    <w:t>÷</w:t>
                  </w:r>
                  <w:r w:rsidRPr="00EE52B1">
                    <w:rPr>
                      <w:rFonts w:eastAsiaTheme="minorEastAsia" w:hAnsiTheme="minorEastAsia"/>
                      <w:szCs w:val="21"/>
                    </w:rPr>
                    <w:t>检查数量</w:t>
                  </w:r>
                  <w:r w:rsidRPr="00EE52B1">
                    <w:rPr>
                      <w:rFonts w:eastAsiaTheme="minorEastAsia"/>
                      <w:szCs w:val="21"/>
                    </w:rPr>
                    <w:t>×100%</w:t>
                  </w:r>
                  <w:r w:rsidRPr="00EE52B1">
                    <w:rPr>
                      <w:rFonts w:eastAsiaTheme="minorEastAsia" w:hAnsiTheme="minorEastAsia"/>
                      <w:szCs w:val="21"/>
                    </w:rPr>
                    <w:t>。</w:t>
                  </w:r>
                </w:p>
              </w:tc>
              <w:tc>
                <w:tcPr>
                  <w:tcW w:w="2242" w:type="dxa"/>
                </w:tcPr>
                <w:p w:rsidR="001D14D5" w:rsidRPr="00EE52B1" w:rsidRDefault="001D14D5" w:rsidP="00AE0E55">
                  <w:pPr>
                    <w:rPr>
                      <w:rFonts w:eastAsiaTheme="minorEastAsia"/>
                      <w:szCs w:val="21"/>
                    </w:rPr>
                  </w:pPr>
                  <w:r w:rsidRPr="00EE52B1">
                    <w:rPr>
                      <w:rFonts w:eastAsiaTheme="minorEastAsia" w:hAnsiTheme="minorEastAsia"/>
                      <w:szCs w:val="21"/>
                    </w:rPr>
                    <w:t>固废分类处置率</w:t>
                  </w:r>
                  <w:r w:rsidRPr="00EE52B1">
                    <w:rPr>
                      <w:rFonts w:eastAsiaTheme="minorEastAsia"/>
                      <w:szCs w:val="21"/>
                    </w:rPr>
                    <w:t>100%</w:t>
                  </w:r>
                  <w:r w:rsidRPr="00EE52B1">
                    <w:rPr>
                      <w:rFonts w:eastAsiaTheme="minorEastAsia" w:hAnsiTheme="minorEastAsia"/>
                      <w:szCs w:val="21"/>
                    </w:rPr>
                    <w:t>；</w:t>
                  </w:r>
                </w:p>
              </w:tc>
              <w:tc>
                <w:tcPr>
                  <w:tcW w:w="1332" w:type="dxa"/>
                </w:tcPr>
                <w:p w:rsidR="001D14D5" w:rsidRPr="00EE52B1" w:rsidRDefault="001D14D5" w:rsidP="00AE0E55">
                  <w:pPr>
                    <w:jc w:val="center"/>
                    <w:rPr>
                      <w:rFonts w:eastAsiaTheme="minorEastAsia"/>
                      <w:szCs w:val="21"/>
                    </w:rPr>
                  </w:pPr>
                  <w:r w:rsidRPr="00EE52B1">
                    <w:rPr>
                      <w:rFonts w:eastAsiaTheme="minorEastAsia" w:hAnsiTheme="minorEastAsia"/>
                      <w:szCs w:val="21"/>
                    </w:rPr>
                    <w:t>已经完成</w:t>
                  </w:r>
                </w:p>
              </w:tc>
            </w:tr>
          </w:tbl>
          <w:p w:rsidR="004D55E7" w:rsidRPr="00EE52B1" w:rsidRDefault="00FC4F9E" w:rsidP="008A7C7E">
            <w:pPr>
              <w:autoSpaceDE w:val="0"/>
              <w:autoSpaceDN w:val="0"/>
              <w:spacing w:line="360" w:lineRule="auto"/>
              <w:ind w:firstLineChars="200" w:firstLine="480"/>
              <w:rPr>
                <w:rFonts w:eastAsiaTheme="minorEastAsia"/>
                <w:sz w:val="24"/>
                <w:szCs w:val="24"/>
              </w:rPr>
            </w:pPr>
            <w:r w:rsidRPr="00EE52B1">
              <w:rPr>
                <w:rFonts w:eastAsiaTheme="minorEastAsia"/>
                <w:sz w:val="24"/>
                <w:szCs w:val="24"/>
              </w:rPr>
              <w:t>20</w:t>
            </w:r>
            <w:r w:rsidR="00F62899">
              <w:rPr>
                <w:rFonts w:eastAsiaTheme="minorEastAsia" w:hint="eastAsia"/>
                <w:sz w:val="24"/>
                <w:szCs w:val="24"/>
              </w:rPr>
              <w:t>20</w:t>
            </w:r>
            <w:r w:rsidRPr="00EE52B1">
              <w:rPr>
                <w:rFonts w:eastAsiaTheme="minorEastAsia"/>
                <w:sz w:val="24"/>
                <w:szCs w:val="24"/>
              </w:rPr>
              <w:t>.</w:t>
            </w:r>
            <w:r w:rsidR="001D14D5">
              <w:rPr>
                <w:rFonts w:eastAsiaTheme="minorEastAsia" w:hint="eastAsia"/>
                <w:sz w:val="24"/>
                <w:szCs w:val="24"/>
              </w:rPr>
              <w:t>2</w:t>
            </w:r>
            <w:r w:rsidR="00872888" w:rsidRPr="00EE52B1">
              <w:rPr>
                <w:rFonts w:eastAsiaTheme="minorEastAsia"/>
                <w:sz w:val="24"/>
                <w:szCs w:val="24"/>
              </w:rPr>
              <w:t>.</w:t>
            </w:r>
            <w:r w:rsidR="001D14D5">
              <w:rPr>
                <w:rFonts w:eastAsiaTheme="minorEastAsia" w:hint="eastAsia"/>
                <w:sz w:val="24"/>
                <w:szCs w:val="24"/>
              </w:rPr>
              <w:t>28</w:t>
            </w:r>
            <w:r w:rsidR="00EC6620" w:rsidRPr="00EE52B1">
              <w:rPr>
                <w:rFonts w:eastAsiaTheme="minorEastAsia" w:hAnsiTheme="minorEastAsia"/>
                <w:sz w:val="24"/>
                <w:szCs w:val="24"/>
              </w:rPr>
              <w:t>日</w:t>
            </w:r>
            <w:r w:rsidR="004D55E7" w:rsidRPr="00EE52B1">
              <w:rPr>
                <w:rFonts w:eastAsiaTheme="minorEastAsia" w:hAnsiTheme="minorEastAsia"/>
                <w:sz w:val="24"/>
                <w:szCs w:val="24"/>
              </w:rPr>
              <w:t>经考核已完成。</w:t>
            </w:r>
          </w:p>
          <w:p w:rsidR="00604098" w:rsidRDefault="00604098" w:rsidP="004B57AB">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抽环境</w:t>
            </w:r>
            <w:r w:rsidR="006D2C16" w:rsidRPr="00EE52B1">
              <w:rPr>
                <w:rFonts w:eastAsiaTheme="minorEastAsia" w:hAnsiTheme="minorEastAsia"/>
                <w:sz w:val="24"/>
                <w:szCs w:val="24"/>
              </w:rPr>
              <w:t>目标</w:t>
            </w:r>
            <w:r w:rsidRPr="00EE52B1">
              <w:rPr>
                <w:rFonts w:eastAsiaTheme="minorEastAsia" w:hAnsiTheme="minorEastAsia"/>
                <w:sz w:val="24"/>
                <w:szCs w:val="24"/>
              </w:rPr>
              <w:t>管理方案，明确了措施、责任人、时间、资金投入要求</w:t>
            </w:r>
            <w:r w:rsidR="005213B7" w:rsidRPr="00EE52B1">
              <w:rPr>
                <w:rFonts w:eastAsiaTheme="minorEastAsia" w:hAnsiTheme="minorEastAsia"/>
                <w:sz w:val="24"/>
                <w:szCs w:val="24"/>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3"/>
              <w:gridCol w:w="1893"/>
              <w:gridCol w:w="4278"/>
              <w:gridCol w:w="1215"/>
              <w:gridCol w:w="973"/>
              <w:gridCol w:w="734"/>
            </w:tblGrid>
            <w:tr w:rsidR="001D14D5" w:rsidRPr="0093517A" w:rsidTr="006A69D4">
              <w:trPr>
                <w:cantSplit/>
                <w:trHeight w:val="460"/>
              </w:trPr>
              <w:tc>
                <w:tcPr>
                  <w:tcW w:w="1113" w:type="dxa"/>
                </w:tcPr>
                <w:p w:rsidR="001D14D5" w:rsidRPr="0093517A" w:rsidRDefault="001D14D5" w:rsidP="0093517A">
                  <w:r w:rsidRPr="0093517A">
                    <w:rPr>
                      <w:rFonts w:hint="eastAsia"/>
                    </w:rPr>
                    <w:t>环安目标</w:t>
                  </w:r>
                </w:p>
              </w:tc>
              <w:tc>
                <w:tcPr>
                  <w:tcW w:w="1893" w:type="dxa"/>
                </w:tcPr>
                <w:p w:rsidR="001D14D5" w:rsidRPr="0093517A" w:rsidRDefault="001D14D5" w:rsidP="0093517A">
                  <w:r w:rsidRPr="0093517A">
                    <w:rPr>
                      <w:rFonts w:hint="eastAsia"/>
                    </w:rPr>
                    <w:t>指标</w:t>
                  </w:r>
                </w:p>
              </w:tc>
              <w:tc>
                <w:tcPr>
                  <w:tcW w:w="4278" w:type="dxa"/>
                </w:tcPr>
                <w:p w:rsidR="001D14D5" w:rsidRPr="0093517A" w:rsidRDefault="001D14D5" w:rsidP="0093517A">
                  <w:r w:rsidRPr="0093517A">
                    <w:rPr>
                      <w:rFonts w:hint="eastAsia"/>
                    </w:rPr>
                    <w:t>措施</w:t>
                  </w:r>
                </w:p>
              </w:tc>
              <w:tc>
                <w:tcPr>
                  <w:tcW w:w="1215" w:type="dxa"/>
                </w:tcPr>
                <w:p w:rsidR="001D14D5" w:rsidRPr="0093517A" w:rsidRDefault="001D14D5" w:rsidP="0093517A">
                  <w:r w:rsidRPr="0093517A">
                    <w:rPr>
                      <w:rFonts w:hint="eastAsia"/>
                    </w:rPr>
                    <w:t>时间要求</w:t>
                  </w:r>
                </w:p>
              </w:tc>
              <w:tc>
                <w:tcPr>
                  <w:tcW w:w="973" w:type="dxa"/>
                </w:tcPr>
                <w:p w:rsidR="001D14D5" w:rsidRPr="0093517A" w:rsidRDefault="001D14D5" w:rsidP="0093517A">
                  <w:r w:rsidRPr="0093517A">
                    <w:rPr>
                      <w:rFonts w:hint="eastAsia"/>
                    </w:rPr>
                    <w:t>责任部门</w:t>
                  </w:r>
                </w:p>
              </w:tc>
              <w:tc>
                <w:tcPr>
                  <w:tcW w:w="734" w:type="dxa"/>
                </w:tcPr>
                <w:p w:rsidR="001D14D5" w:rsidRPr="0093517A" w:rsidRDefault="001D14D5" w:rsidP="0093517A">
                  <w:r w:rsidRPr="0093517A">
                    <w:rPr>
                      <w:rFonts w:hint="eastAsia"/>
                    </w:rPr>
                    <w:t>责任人</w:t>
                  </w:r>
                </w:p>
              </w:tc>
            </w:tr>
            <w:tr w:rsidR="001D14D5" w:rsidRPr="0093517A" w:rsidTr="006A69D4">
              <w:trPr>
                <w:cantSplit/>
                <w:trHeight w:val="2438"/>
              </w:trPr>
              <w:tc>
                <w:tcPr>
                  <w:tcW w:w="1113" w:type="dxa"/>
                </w:tcPr>
                <w:p w:rsidR="001D14D5" w:rsidRPr="0093517A" w:rsidRDefault="001D14D5" w:rsidP="0093517A">
                  <w:r w:rsidRPr="0093517A">
                    <w:rPr>
                      <w:rFonts w:hint="eastAsia"/>
                    </w:rPr>
                    <w:t>1</w:t>
                  </w:r>
                  <w:r w:rsidRPr="0093517A">
                    <w:rPr>
                      <w:rFonts w:hint="eastAsia"/>
                    </w:rPr>
                    <w:t>、固体废弃物分类处置。</w:t>
                  </w:r>
                </w:p>
              </w:tc>
              <w:tc>
                <w:tcPr>
                  <w:tcW w:w="1893" w:type="dxa"/>
                </w:tcPr>
                <w:p w:rsidR="001D14D5" w:rsidRPr="0093517A" w:rsidRDefault="001D14D5" w:rsidP="0093517A">
                  <w:r w:rsidRPr="0093517A">
                    <w:rPr>
                      <w:rFonts w:hint="eastAsia"/>
                    </w:rPr>
                    <w:t>固体废弃物分类处置率</w:t>
                  </w:r>
                  <w:r w:rsidRPr="0093517A">
                    <w:rPr>
                      <w:rFonts w:hint="eastAsia"/>
                    </w:rPr>
                    <w:t>100%</w:t>
                  </w:r>
                </w:p>
              </w:tc>
              <w:tc>
                <w:tcPr>
                  <w:tcW w:w="4278" w:type="dxa"/>
                </w:tcPr>
                <w:p w:rsidR="001D14D5" w:rsidRPr="0093517A" w:rsidRDefault="001D14D5" w:rsidP="0093517A">
                  <w:r w:rsidRPr="0093517A">
                    <w:rPr>
                      <w:rFonts w:hint="eastAsia"/>
                    </w:rPr>
                    <w:t>1</w:t>
                  </w:r>
                  <w:r w:rsidRPr="0093517A">
                    <w:rPr>
                      <w:rFonts w:hint="eastAsia"/>
                    </w:rPr>
                    <w:t>、对全体员工进行关于固体废弃物分类要求的培训；</w:t>
                  </w:r>
                </w:p>
                <w:p w:rsidR="001D14D5" w:rsidRPr="0093517A" w:rsidRDefault="001D14D5" w:rsidP="0093517A">
                  <w:r w:rsidRPr="0093517A">
                    <w:rPr>
                      <w:rFonts w:hint="eastAsia"/>
                    </w:rPr>
                    <w:t>2</w:t>
                  </w:r>
                  <w:r w:rsidRPr="0093517A">
                    <w:rPr>
                      <w:rFonts w:hint="eastAsia"/>
                    </w:rPr>
                    <w:t>、固体废弃物排放管理规定加强固体废弃物管理。</w:t>
                  </w:r>
                </w:p>
                <w:p w:rsidR="001D14D5" w:rsidRPr="0093517A" w:rsidRDefault="001D14D5" w:rsidP="0093517A">
                  <w:r w:rsidRPr="0093517A">
                    <w:rPr>
                      <w:rFonts w:hint="eastAsia"/>
                    </w:rPr>
                    <w:t>3</w:t>
                  </w:r>
                  <w:r w:rsidRPr="0093517A">
                    <w:rPr>
                      <w:rFonts w:hint="eastAsia"/>
                    </w:rPr>
                    <w:t>、危险固体废弃物实现分类管理：</w:t>
                  </w:r>
                </w:p>
                <w:p w:rsidR="001D14D5" w:rsidRPr="0093517A" w:rsidRDefault="001D14D5" w:rsidP="0093517A">
                  <w:r w:rsidRPr="0093517A">
                    <w:rPr>
                      <w:rFonts w:hint="eastAsia"/>
                    </w:rPr>
                    <w:t>（</w:t>
                  </w:r>
                  <w:r w:rsidRPr="0093517A">
                    <w:rPr>
                      <w:rFonts w:hint="eastAsia"/>
                    </w:rPr>
                    <w:t>1</w:t>
                  </w:r>
                  <w:r w:rsidRPr="0093517A">
                    <w:rPr>
                      <w:rFonts w:hint="eastAsia"/>
                    </w:rPr>
                    <w:t>）建立一般固体废弃物的分类标准及管理规定；</w:t>
                  </w:r>
                </w:p>
                <w:p w:rsidR="001D14D5" w:rsidRPr="0093517A" w:rsidRDefault="001D14D5" w:rsidP="0093517A">
                  <w:r w:rsidRPr="0093517A">
                    <w:rPr>
                      <w:rFonts w:hint="eastAsia"/>
                    </w:rPr>
                    <w:t>（</w:t>
                  </w:r>
                  <w:r w:rsidRPr="0093517A">
                    <w:rPr>
                      <w:rFonts w:hint="eastAsia"/>
                    </w:rPr>
                    <w:t>2</w:t>
                  </w:r>
                  <w:r w:rsidRPr="0093517A">
                    <w:rPr>
                      <w:rFonts w:hint="eastAsia"/>
                    </w:rPr>
                    <w:t>）不可回收利用的、应及应分类推放、明确标识、到达一定数量后处置或按其指定的方法进行处置；</w:t>
                  </w:r>
                </w:p>
                <w:p w:rsidR="001D14D5" w:rsidRPr="0093517A" w:rsidRDefault="001D14D5" w:rsidP="0093517A">
                  <w:r w:rsidRPr="0093517A">
                    <w:rPr>
                      <w:rFonts w:hint="eastAsia"/>
                    </w:rPr>
                    <w:t>4</w:t>
                  </w:r>
                  <w:r w:rsidRPr="0093517A">
                    <w:rPr>
                      <w:rFonts w:hint="eastAsia"/>
                    </w:rPr>
                    <w:t>、预计费用</w:t>
                  </w:r>
                  <w:r w:rsidRPr="0093517A">
                    <w:rPr>
                      <w:rFonts w:hint="eastAsia"/>
                    </w:rPr>
                    <w:t>5</w:t>
                  </w:r>
                  <w:r w:rsidRPr="0093517A">
                    <w:rPr>
                      <w:rFonts w:hint="eastAsia"/>
                    </w:rPr>
                    <w:t>万元。</w:t>
                  </w:r>
                </w:p>
              </w:tc>
              <w:tc>
                <w:tcPr>
                  <w:tcW w:w="1215" w:type="dxa"/>
                </w:tcPr>
                <w:p w:rsidR="001D14D5" w:rsidRPr="0093517A" w:rsidRDefault="001D14D5" w:rsidP="0093517A">
                  <w:r w:rsidRPr="0093517A">
                    <w:rPr>
                      <w:rFonts w:hint="eastAsia"/>
                    </w:rPr>
                    <w:t>2019.10.10-2020.10.10</w:t>
                  </w:r>
                </w:p>
              </w:tc>
              <w:tc>
                <w:tcPr>
                  <w:tcW w:w="973" w:type="dxa"/>
                </w:tcPr>
                <w:p w:rsidR="001D14D5" w:rsidRPr="0093517A" w:rsidRDefault="001D14D5" w:rsidP="0093517A">
                  <w:r w:rsidRPr="0093517A">
                    <w:rPr>
                      <w:rFonts w:hint="eastAsia"/>
                    </w:rPr>
                    <w:t>生产部</w:t>
                  </w:r>
                </w:p>
                <w:p w:rsidR="001D14D5" w:rsidRPr="0093517A" w:rsidRDefault="001D14D5" w:rsidP="0093517A">
                  <w:r w:rsidRPr="0093517A">
                    <w:rPr>
                      <w:rFonts w:hint="eastAsia"/>
                    </w:rPr>
                    <w:t>各部门</w:t>
                  </w:r>
                </w:p>
                <w:p w:rsidR="001D14D5" w:rsidRPr="0093517A" w:rsidRDefault="001D14D5" w:rsidP="0093517A"/>
              </w:tc>
              <w:tc>
                <w:tcPr>
                  <w:tcW w:w="734" w:type="dxa"/>
                </w:tcPr>
                <w:p w:rsidR="001D14D5" w:rsidRPr="0093517A" w:rsidRDefault="001D14D5" w:rsidP="0093517A">
                  <w:r w:rsidRPr="0093517A">
                    <w:rPr>
                      <w:rFonts w:hint="eastAsia"/>
                    </w:rPr>
                    <w:t>章舒</w:t>
                  </w:r>
                </w:p>
                <w:p w:rsidR="001D14D5" w:rsidRPr="0093517A" w:rsidRDefault="001D14D5" w:rsidP="0093517A">
                  <w:r w:rsidRPr="0093517A">
                    <w:rPr>
                      <w:rFonts w:hint="eastAsia"/>
                    </w:rPr>
                    <w:t>熊华英</w:t>
                  </w:r>
                </w:p>
              </w:tc>
            </w:tr>
            <w:tr w:rsidR="001D14D5" w:rsidRPr="0093517A" w:rsidTr="006A69D4">
              <w:trPr>
                <w:cantSplit/>
                <w:trHeight w:val="1654"/>
              </w:trPr>
              <w:tc>
                <w:tcPr>
                  <w:tcW w:w="1113" w:type="dxa"/>
                </w:tcPr>
                <w:p w:rsidR="001D14D5" w:rsidRPr="0093517A" w:rsidRDefault="001D14D5" w:rsidP="0093517A">
                  <w:r w:rsidRPr="0093517A">
                    <w:rPr>
                      <w:rFonts w:hint="eastAsia"/>
                    </w:rPr>
                    <w:t>2</w:t>
                  </w:r>
                  <w:r w:rsidRPr="0093517A">
                    <w:rPr>
                      <w:rFonts w:hint="eastAsia"/>
                    </w:rPr>
                    <w:t>、噪声达标排放</w:t>
                  </w:r>
                </w:p>
              </w:tc>
              <w:tc>
                <w:tcPr>
                  <w:tcW w:w="1893" w:type="dxa"/>
                </w:tcPr>
                <w:p w:rsidR="001D14D5" w:rsidRPr="0093517A" w:rsidRDefault="001D14D5" w:rsidP="0093517A">
                  <w:r w:rsidRPr="0093517A">
                    <w:rPr>
                      <w:rFonts w:hint="eastAsia"/>
                    </w:rPr>
                    <w:t>厂界噪声昼间低于</w:t>
                  </w:r>
                  <w:r w:rsidRPr="0093517A">
                    <w:rPr>
                      <w:rFonts w:hint="eastAsia"/>
                    </w:rPr>
                    <w:t>65dB(A)</w:t>
                  </w:r>
                  <w:r w:rsidRPr="0093517A">
                    <w:rPr>
                      <w:rFonts w:hint="eastAsia"/>
                    </w:rPr>
                    <w:t>，夜间低于</w:t>
                  </w:r>
                  <w:r w:rsidRPr="0093517A">
                    <w:rPr>
                      <w:rFonts w:hint="eastAsia"/>
                    </w:rPr>
                    <w:t>55dB(A)</w:t>
                  </w:r>
                </w:p>
                <w:p w:rsidR="001D14D5" w:rsidRPr="0093517A" w:rsidRDefault="001D14D5" w:rsidP="0093517A">
                  <w:r w:rsidRPr="0093517A">
                    <w:rPr>
                      <w:rFonts w:hint="eastAsia"/>
                    </w:rPr>
                    <w:t>2</w:t>
                  </w:r>
                  <w:r w:rsidRPr="0093517A">
                    <w:rPr>
                      <w:rFonts w:hint="eastAsia"/>
                    </w:rPr>
                    <w:t>、场内噪声级防护符合要求。</w:t>
                  </w:r>
                </w:p>
              </w:tc>
              <w:tc>
                <w:tcPr>
                  <w:tcW w:w="4278" w:type="dxa"/>
                </w:tcPr>
                <w:p w:rsidR="001D14D5" w:rsidRPr="0093517A" w:rsidRDefault="001D14D5" w:rsidP="0093517A">
                  <w:r w:rsidRPr="0093517A">
                    <w:rPr>
                      <w:rFonts w:hint="eastAsia"/>
                    </w:rPr>
                    <w:t>1</w:t>
                  </w:r>
                  <w:r w:rsidRPr="0093517A">
                    <w:rPr>
                      <w:rFonts w:hint="eastAsia"/>
                    </w:rPr>
                    <w:t>、对生产设备、设施进行定期保养；生产设备运行中尽量关闭门窗。</w:t>
                  </w:r>
                </w:p>
                <w:p w:rsidR="001D14D5" w:rsidRPr="0093517A" w:rsidRDefault="001D14D5" w:rsidP="0093517A">
                  <w:r w:rsidRPr="0093517A">
                    <w:rPr>
                      <w:rFonts w:hint="eastAsia"/>
                    </w:rPr>
                    <w:t>2</w:t>
                  </w:r>
                  <w:r w:rsidRPr="0093517A">
                    <w:rPr>
                      <w:rFonts w:hint="eastAsia"/>
                    </w:rPr>
                    <w:t>、采用吸声罩、减震垫、隔声门窗等消声、降噪措施，定期加强对设备操作的检查合格。</w:t>
                  </w:r>
                </w:p>
                <w:p w:rsidR="001D14D5" w:rsidRPr="0093517A" w:rsidRDefault="001D14D5" w:rsidP="0093517A"/>
              </w:tc>
              <w:tc>
                <w:tcPr>
                  <w:tcW w:w="1215" w:type="dxa"/>
                </w:tcPr>
                <w:p w:rsidR="001D14D5" w:rsidRPr="0093517A" w:rsidRDefault="001D14D5" w:rsidP="0093517A">
                  <w:r w:rsidRPr="0093517A">
                    <w:rPr>
                      <w:rFonts w:hint="eastAsia"/>
                    </w:rPr>
                    <w:t>2019.10.10-2020.10.10</w:t>
                  </w:r>
                </w:p>
                <w:p w:rsidR="001D14D5" w:rsidRPr="0093517A" w:rsidRDefault="001D14D5" w:rsidP="0093517A"/>
              </w:tc>
              <w:tc>
                <w:tcPr>
                  <w:tcW w:w="973" w:type="dxa"/>
                </w:tcPr>
                <w:p w:rsidR="001D14D5" w:rsidRPr="0093517A" w:rsidRDefault="001D14D5" w:rsidP="0093517A">
                  <w:r w:rsidRPr="0093517A">
                    <w:rPr>
                      <w:rFonts w:hint="eastAsia"/>
                    </w:rPr>
                    <w:t>生产部</w:t>
                  </w:r>
                </w:p>
                <w:p w:rsidR="001D14D5" w:rsidRPr="0093517A" w:rsidRDefault="001D14D5" w:rsidP="0093517A"/>
              </w:tc>
              <w:tc>
                <w:tcPr>
                  <w:tcW w:w="734" w:type="dxa"/>
                </w:tcPr>
                <w:p w:rsidR="001D14D5" w:rsidRPr="0093517A" w:rsidRDefault="001D14D5" w:rsidP="0093517A">
                  <w:r w:rsidRPr="0093517A">
                    <w:rPr>
                      <w:rFonts w:hint="eastAsia"/>
                    </w:rPr>
                    <w:t>熊华英</w:t>
                  </w:r>
                </w:p>
              </w:tc>
            </w:tr>
            <w:tr w:rsidR="001D14D5" w:rsidRPr="0093517A" w:rsidTr="006A69D4">
              <w:trPr>
                <w:cantSplit/>
                <w:trHeight w:val="1797"/>
              </w:trPr>
              <w:tc>
                <w:tcPr>
                  <w:tcW w:w="1113" w:type="dxa"/>
                </w:tcPr>
                <w:p w:rsidR="001D14D5" w:rsidRPr="0093517A" w:rsidRDefault="001D14D5" w:rsidP="0093517A">
                  <w:r w:rsidRPr="0093517A">
                    <w:rPr>
                      <w:rFonts w:hint="eastAsia"/>
                    </w:rPr>
                    <w:lastRenderedPageBreak/>
                    <w:t>3</w:t>
                  </w:r>
                  <w:r w:rsidRPr="0093517A">
                    <w:rPr>
                      <w:rFonts w:hint="eastAsia"/>
                    </w:rPr>
                    <w:t>、废气（粉尘）达标排放</w:t>
                  </w:r>
                </w:p>
              </w:tc>
              <w:tc>
                <w:tcPr>
                  <w:tcW w:w="1893" w:type="dxa"/>
                </w:tcPr>
                <w:p w:rsidR="001D14D5" w:rsidRPr="0093517A" w:rsidRDefault="001D14D5" w:rsidP="0093517A">
                  <w:r w:rsidRPr="0093517A">
                    <w:rPr>
                      <w:rFonts w:hint="eastAsia"/>
                    </w:rPr>
                    <w:t>大气污染综合排放标准</w:t>
                  </w:r>
                  <w:r w:rsidRPr="0093517A">
                    <w:rPr>
                      <w:rFonts w:hint="eastAsia"/>
                    </w:rPr>
                    <w:t>GB16297</w:t>
                  </w:r>
                  <w:r w:rsidRPr="0093517A">
                    <w:rPr>
                      <w:rFonts w:hint="eastAsia"/>
                    </w:rPr>
                    <w:t>－</w:t>
                  </w:r>
                  <w:r w:rsidRPr="0093517A">
                    <w:rPr>
                      <w:rFonts w:hint="eastAsia"/>
                    </w:rPr>
                    <w:t>1996</w:t>
                  </w:r>
                  <w:r w:rsidRPr="0093517A">
                    <w:rPr>
                      <w:rFonts w:hint="eastAsia"/>
                    </w:rPr>
                    <w:t>表</w:t>
                  </w:r>
                  <w:r w:rsidRPr="0093517A">
                    <w:rPr>
                      <w:rFonts w:hint="eastAsia"/>
                    </w:rPr>
                    <w:t>2</w:t>
                  </w:r>
                  <w:r w:rsidRPr="0093517A">
                    <w:rPr>
                      <w:rFonts w:hint="eastAsia"/>
                    </w:rPr>
                    <w:t>中新污染源大气污染物无组织排放监控浓度限值要求</w:t>
                  </w:r>
                </w:p>
              </w:tc>
              <w:tc>
                <w:tcPr>
                  <w:tcW w:w="4278" w:type="dxa"/>
                </w:tcPr>
                <w:p w:rsidR="001D14D5" w:rsidRPr="0093517A" w:rsidRDefault="001D14D5" w:rsidP="0093517A">
                  <w:r w:rsidRPr="0093517A">
                    <w:rPr>
                      <w:rFonts w:hint="eastAsia"/>
                    </w:rPr>
                    <w:t>1</w:t>
                  </w:r>
                  <w:r w:rsidRPr="0093517A">
                    <w:rPr>
                      <w:rFonts w:hint="eastAsia"/>
                    </w:rPr>
                    <w:t>、对生产设备、设施进行定期保养；检修，确保设备在正常情况下操作运行。</w:t>
                  </w:r>
                </w:p>
                <w:p w:rsidR="001D14D5" w:rsidRPr="0093517A" w:rsidRDefault="001D14D5" w:rsidP="0093517A">
                  <w:r w:rsidRPr="0093517A">
                    <w:rPr>
                      <w:rFonts w:hint="eastAsia"/>
                    </w:rPr>
                    <w:t>2</w:t>
                  </w:r>
                  <w:r w:rsidRPr="0093517A">
                    <w:rPr>
                      <w:rFonts w:hint="eastAsia"/>
                    </w:rPr>
                    <w:t>、工作人员佩戴口罩；定期针对操作人员体检合格</w:t>
                  </w:r>
                </w:p>
                <w:p w:rsidR="001D14D5" w:rsidRPr="0093517A" w:rsidRDefault="001D14D5" w:rsidP="006A69D4">
                  <w:r w:rsidRPr="0093517A">
                    <w:rPr>
                      <w:rFonts w:hint="eastAsia"/>
                    </w:rPr>
                    <w:t>3</w:t>
                  </w:r>
                  <w:r w:rsidRPr="0093517A">
                    <w:rPr>
                      <w:rFonts w:hint="eastAsia"/>
                    </w:rPr>
                    <w:t>、不断更新生产工艺，尽量减少废气（粉尘）排放</w:t>
                  </w:r>
                </w:p>
              </w:tc>
              <w:tc>
                <w:tcPr>
                  <w:tcW w:w="1215" w:type="dxa"/>
                </w:tcPr>
                <w:p w:rsidR="001D14D5" w:rsidRPr="0093517A" w:rsidRDefault="001D14D5" w:rsidP="0093517A">
                  <w:r w:rsidRPr="0093517A">
                    <w:rPr>
                      <w:rFonts w:hint="eastAsia"/>
                    </w:rPr>
                    <w:t>2019.10.10-2020.10.10</w:t>
                  </w:r>
                </w:p>
                <w:p w:rsidR="001D14D5" w:rsidRPr="0093517A" w:rsidRDefault="001D14D5" w:rsidP="0093517A"/>
                <w:p w:rsidR="001D14D5" w:rsidRPr="0093517A" w:rsidRDefault="001D14D5" w:rsidP="0093517A"/>
              </w:tc>
              <w:tc>
                <w:tcPr>
                  <w:tcW w:w="973" w:type="dxa"/>
                </w:tcPr>
                <w:p w:rsidR="001D14D5" w:rsidRPr="0093517A" w:rsidRDefault="001D14D5" w:rsidP="0093517A">
                  <w:r w:rsidRPr="0093517A">
                    <w:rPr>
                      <w:rFonts w:hint="eastAsia"/>
                    </w:rPr>
                    <w:t>生产部</w:t>
                  </w:r>
                </w:p>
                <w:p w:rsidR="001D14D5" w:rsidRPr="0093517A" w:rsidRDefault="001D14D5" w:rsidP="0093517A"/>
                <w:p w:rsidR="001D14D5" w:rsidRPr="0093517A" w:rsidRDefault="001D14D5" w:rsidP="0093517A"/>
                <w:p w:rsidR="001D14D5" w:rsidRPr="0093517A" w:rsidRDefault="001D14D5" w:rsidP="0093517A"/>
                <w:p w:rsidR="001D14D5" w:rsidRPr="0093517A" w:rsidRDefault="001D14D5" w:rsidP="0093517A"/>
              </w:tc>
              <w:tc>
                <w:tcPr>
                  <w:tcW w:w="734" w:type="dxa"/>
                </w:tcPr>
                <w:p w:rsidR="001D14D5" w:rsidRPr="0093517A" w:rsidRDefault="001D14D5" w:rsidP="0093517A">
                  <w:r w:rsidRPr="0093517A">
                    <w:rPr>
                      <w:rFonts w:hint="eastAsia"/>
                    </w:rPr>
                    <w:t>熊华英</w:t>
                  </w:r>
                </w:p>
              </w:tc>
            </w:tr>
            <w:tr w:rsidR="001D14D5" w:rsidRPr="0093517A" w:rsidTr="006A69D4">
              <w:trPr>
                <w:cantSplit/>
                <w:trHeight w:val="2343"/>
              </w:trPr>
              <w:tc>
                <w:tcPr>
                  <w:tcW w:w="1113" w:type="dxa"/>
                </w:tcPr>
                <w:p w:rsidR="001D14D5" w:rsidRPr="0093517A" w:rsidRDefault="001D14D5" w:rsidP="0093517A">
                  <w:r w:rsidRPr="0093517A">
                    <w:rPr>
                      <w:rFonts w:hint="eastAsia"/>
                    </w:rPr>
                    <w:t>4</w:t>
                  </w:r>
                  <w:r w:rsidRPr="0093517A">
                    <w:rPr>
                      <w:rFonts w:hint="eastAsia"/>
                    </w:rPr>
                    <w:t>、火灾</w:t>
                  </w:r>
                </w:p>
              </w:tc>
              <w:tc>
                <w:tcPr>
                  <w:tcW w:w="1893" w:type="dxa"/>
                </w:tcPr>
                <w:p w:rsidR="001D14D5" w:rsidRPr="0093517A" w:rsidRDefault="001D14D5" w:rsidP="0093517A">
                  <w:r w:rsidRPr="0093517A">
                    <w:rPr>
                      <w:rFonts w:hint="eastAsia"/>
                    </w:rPr>
                    <w:t>火灾事故为</w:t>
                  </w:r>
                  <w:r w:rsidRPr="0093517A">
                    <w:rPr>
                      <w:rFonts w:hint="eastAsia"/>
                    </w:rPr>
                    <w:t>0</w:t>
                  </w:r>
                </w:p>
              </w:tc>
              <w:tc>
                <w:tcPr>
                  <w:tcW w:w="4278" w:type="dxa"/>
                </w:tcPr>
                <w:p w:rsidR="001D14D5" w:rsidRPr="0093517A" w:rsidRDefault="001D14D5" w:rsidP="0093517A">
                  <w:r w:rsidRPr="0093517A">
                    <w:rPr>
                      <w:rFonts w:hint="eastAsia"/>
                    </w:rPr>
                    <w:t>1</w:t>
                  </w:r>
                  <w:r w:rsidRPr="0093517A">
                    <w:rPr>
                      <w:rFonts w:hint="eastAsia"/>
                    </w:rPr>
                    <w:t>、制定火灾应急预案，并进行演练；</w:t>
                  </w:r>
                </w:p>
                <w:p w:rsidR="001D14D5" w:rsidRPr="0093517A" w:rsidRDefault="001D14D5" w:rsidP="0093517A">
                  <w:r w:rsidRPr="0093517A">
                    <w:rPr>
                      <w:rFonts w:hint="eastAsia"/>
                    </w:rPr>
                    <w:t>2</w:t>
                  </w:r>
                  <w:r w:rsidRPr="0093517A">
                    <w:rPr>
                      <w:rFonts w:hint="eastAsia"/>
                    </w:rPr>
                    <w:t>、按照年度培训计划对管理人员和操作人员进行火灾消防应急演习培训，提高人员安全防火应急措施知识；</w:t>
                  </w:r>
                </w:p>
                <w:p w:rsidR="001D14D5" w:rsidRPr="0093517A" w:rsidRDefault="001D14D5" w:rsidP="0093517A">
                  <w:r w:rsidRPr="0093517A">
                    <w:rPr>
                      <w:rFonts w:hint="eastAsia"/>
                    </w:rPr>
                    <w:t>3</w:t>
                  </w:r>
                  <w:r w:rsidRPr="0093517A">
                    <w:rPr>
                      <w:rFonts w:hint="eastAsia"/>
                    </w:rPr>
                    <w:t>、公司各部门配备灭火器并悬挂履历卡；每一个月检查一次配备的灭火器，对不合格的及时更换确保发生火灾事故时能有效控制；</w:t>
                  </w:r>
                </w:p>
                <w:p w:rsidR="001D14D5" w:rsidRPr="0093517A" w:rsidRDefault="001D14D5" w:rsidP="006A69D4">
                  <w:r w:rsidRPr="0093517A">
                    <w:rPr>
                      <w:rFonts w:hint="eastAsia"/>
                    </w:rPr>
                    <w:t>4</w:t>
                  </w:r>
                  <w:r w:rsidRPr="0093517A">
                    <w:rPr>
                      <w:rFonts w:hint="eastAsia"/>
                    </w:rPr>
                    <w:t>、预计费用</w:t>
                  </w:r>
                  <w:r w:rsidRPr="0093517A">
                    <w:rPr>
                      <w:rFonts w:hint="eastAsia"/>
                    </w:rPr>
                    <w:t>4</w:t>
                  </w:r>
                  <w:r w:rsidRPr="0093517A">
                    <w:rPr>
                      <w:rFonts w:hint="eastAsia"/>
                    </w:rPr>
                    <w:t>千元</w:t>
                  </w:r>
                </w:p>
              </w:tc>
              <w:tc>
                <w:tcPr>
                  <w:tcW w:w="1215" w:type="dxa"/>
                </w:tcPr>
                <w:p w:rsidR="001D14D5" w:rsidRPr="0093517A" w:rsidRDefault="001D14D5" w:rsidP="0093517A">
                  <w:r w:rsidRPr="0093517A">
                    <w:rPr>
                      <w:rFonts w:hint="eastAsia"/>
                    </w:rPr>
                    <w:t>2019.10.10-2020.10.10</w:t>
                  </w:r>
                </w:p>
              </w:tc>
              <w:tc>
                <w:tcPr>
                  <w:tcW w:w="973" w:type="dxa"/>
                </w:tcPr>
                <w:p w:rsidR="001D14D5" w:rsidRPr="0093517A" w:rsidRDefault="001D14D5" w:rsidP="0093517A">
                  <w:r w:rsidRPr="0093517A">
                    <w:rPr>
                      <w:rFonts w:hint="eastAsia"/>
                    </w:rPr>
                    <w:t>生产部</w:t>
                  </w:r>
                </w:p>
                <w:p w:rsidR="001D14D5" w:rsidRPr="0093517A" w:rsidRDefault="001D14D5" w:rsidP="0093517A">
                  <w:r w:rsidRPr="0093517A">
                    <w:rPr>
                      <w:rFonts w:hint="eastAsia"/>
                    </w:rPr>
                    <w:t>各部门</w:t>
                  </w:r>
                </w:p>
                <w:p w:rsidR="001D14D5" w:rsidRPr="0093517A" w:rsidRDefault="001D14D5" w:rsidP="0093517A"/>
              </w:tc>
              <w:tc>
                <w:tcPr>
                  <w:tcW w:w="734" w:type="dxa"/>
                </w:tcPr>
                <w:p w:rsidR="001D14D5" w:rsidRPr="0093517A" w:rsidRDefault="001D14D5" w:rsidP="0093517A">
                  <w:r w:rsidRPr="0093517A">
                    <w:rPr>
                      <w:rFonts w:hint="eastAsia"/>
                    </w:rPr>
                    <w:t>熊华英</w:t>
                  </w:r>
                </w:p>
                <w:p w:rsidR="001D14D5" w:rsidRPr="0093517A" w:rsidRDefault="001D14D5" w:rsidP="0093517A">
                  <w:r w:rsidRPr="0093517A">
                    <w:rPr>
                      <w:rFonts w:hint="eastAsia"/>
                    </w:rPr>
                    <w:t>章舒</w:t>
                  </w:r>
                </w:p>
              </w:tc>
            </w:tr>
            <w:tr w:rsidR="001D14D5" w:rsidRPr="0093517A" w:rsidTr="006A69D4">
              <w:trPr>
                <w:cantSplit/>
                <w:trHeight w:val="1797"/>
              </w:trPr>
              <w:tc>
                <w:tcPr>
                  <w:tcW w:w="1113" w:type="dxa"/>
                </w:tcPr>
                <w:p w:rsidR="001D14D5" w:rsidRPr="0093517A" w:rsidRDefault="001D14D5" w:rsidP="0093517A">
                  <w:r w:rsidRPr="0093517A">
                    <w:rPr>
                      <w:rFonts w:hint="eastAsia"/>
                    </w:rPr>
                    <w:t>5</w:t>
                  </w:r>
                  <w:r w:rsidRPr="0093517A">
                    <w:rPr>
                      <w:rFonts w:hint="eastAsia"/>
                    </w:rPr>
                    <w:t>、触电</w:t>
                  </w:r>
                </w:p>
              </w:tc>
              <w:tc>
                <w:tcPr>
                  <w:tcW w:w="1893" w:type="dxa"/>
                </w:tcPr>
                <w:p w:rsidR="001D14D5" w:rsidRPr="0093517A" w:rsidRDefault="001D14D5" w:rsidP="0093517A">
                  <w:r w:rsidRPr="0093517A">
                    <w:rPr>
                      <w:rFonts w:hint="eastAsia"/>
                    </w:rPr>
                    <w:t>触电事故为</w:t>
                  </w:r>
                  <w:r w:rsidRPr="0093517A">
                    <w:rPr>
                      <w:rFonts w:hint="eastAsia"/>
                    </w:rPr>
                    <w:t>0</w:t>
                  </w:r>
                </w:p>
              </w:tc>
              <w:tc>
                <w:tcPr>
                  <w:tcW w:w="4278" w:type="dxa"/>
                </w:tcPr>
                <w:p w:rsidR="001D14D5" w:rsidRPr="0093517A" w:rsidRDefault="001D14D5" w:rsidP="0093517A">
                  <w:r w:rsidRPr="0093517A">
                    <w:rPr>
                      <w:rFonts w:hint="eastAsia"/>
                    </w:rPr>
                    <w:t>1</w:t>
                  </w:r>
                  <w:r w:rsidRPr="0093517A">
                    <w:rPr>
                      <w:rFonts w:hint="eastAsia"/>
                    </w:rPr>
                    <w:t>、认真贯彻执行《施工现场临时用电安全技术规范》（</w:t>
                  </w:r>
                  <w:r w:rsidRPr="0093517A">
                    <w:rPr>
                      <w:rFonts w:hint="eastAsia"/>
                    </w:rPr>
                    <w:t>JGJ46-05</w:t>
                  </w:r>
                  <w:r w:rsidRPr="0093517A">
                    <w:rPr>
                      <w:rFonts w:hint="eastAsia"/>
                    </w:rPr>
                    <w:t>）</w:t>
                  </w:r>
                </w:p>
                <w:p w:rsidR="001D14D5" w:rsidRPr="0093517A" w:rsidRDefault="001D14D5" w:rsidP="0093517A">
                  <w:r w:rsidRPr="0093517A">
                    <w:rPr>
                      <w:rFonts w:hint="eastAsia"/>
                    </w:rPr>
                    <w:t>2</w:t>
                  </w:r>
                  <w:r w:rsidRPr="0093517A">
                    <w:rPr>
                      <w:rFonts w:hint="eastAsia"/>
                    </w:rPr>
                    <w:t>、电工属特种作业人员，应遵守《特种人员安全技术考核管理规则》（</w:t>
                  </w:r>
                  <w:r w:rsidRPr="0093517A">
                    <w:rPr>
                      <w:rFonts w:hint="eastAsia"/>
                    </w:rPr>
                    <w:t>GB5306-85</w:t>
                  </w:r>
                  <w:r w:rsidRPr="0093517A">
                    <w:rPr>
                      <w:rFonts w:hint="eastAsia"/>
                    </w:rPr>
                    <w:t>）中的各项规定。经培训合格、持证上岗。</w:t>
                  </w:r>
                </w:p>
                <w:p w:rsidR="001D14D5" w:rsidRPr="0093517A" w:rsidRDefault="001D14D5" w:rsidP="0093517A">
                  <w:r w:rsidRPr="0093517A">
                    <w:rPr>
                      <w:rFonts w:hint="eastAsia"/>
                    </w:rPr>
                    <w:t>3</w:t>
                  </w:r>
                  <w:r w:rsidRPr="0093517A">
                    <w:rPr>
                      <w:rFonts w:hint="eastAsia"/>
                    </w:rPr>
                    <w:t>、加强带电设备的防护和检查，采用保护接地和保护接零并安装漏电保护器等。</w:t>
                  </w:r>
                </w:p>
                <w:p w:rsidR="001D14D5" w:rsidRPr="0093517A" w:rsidRDefault="001D14D5" w:rsidP="0093517A">
                  <w:r w:rsidRPr="0093517A">
                    <w:rPr>
                      <w:rFonts w:hint="eastAsia"/>
                    </w:rPr>
                    <w:t>4</w:t>
                  </w:r>
                  <w:r w:rsidRPr="0093517A">
                    <w:rPr>
                      <w:rFonts w:hint="eastAsia"/>
                    </w:rPr>
                    <w:t>、检修作业保护应采用（文字、数字、符号、色彩）的警告牌警告其它人员正在检修，并穿戴好自已的绝缘鞋、手套等防护用品。</w:t>
                  </w:r>
                </w:p>
                <w:p w:rsidR="001D14D5" w:rsidRPr="0093517A" w:rsidRDefault="001D14D5" w:rsidP="0093517A">
                  <w:r w:rsidRPr="0093517A">
                    <w:rPr>
                      <w:rFonts w:hint="eastAsia"/>
                    </w:rPr>
                    <w:t>5</w:t>
                  </w:r>
                  <w:r w:rsidRPr="0093517A">
                    <w:rPr>
                      <w:rFonts w:hint="eastAsia"/>
                    </w:rPr>
                    <w:t>、临时用电应有可靠的接地或防零措施。</w:t>
                  </w:r>
                </w:p>
                <w:p w:rsidR="001D14D5" w:rsidRPr="0093517A" w:rsidRDefault="001D14D5" w:rsidP="0093517A">
                  <w:r w:rsidRPr="0093517A">
                    <w:rPr>
                      <w:rFonts w:hint="eastAsia"/>
                    </w:rPr>
                    <w:t>6</w:t>
                  </w:r>
                  <w:r w:rsidRPr="0093517A">
                    <w:rPr>
                      <w:rFonts w:hint="eastAsia"/>
                    </w:rPr>
                    <w:t>、预计费用</w:t>
                  </w:r>
                  <w:r w:rsidRPr="0093517A">
                    <w:rPr>
                      <w:rFonts w:hint="eastAsia"/>
                    </w:rPr>
                    <w:t>3</w:t>
                  </w:r>
                  <w:r w:rsidRPr="0093517A">
                    <w:rPr>
                      <w:rFonts w:hint="eastAsia"/>
                    </w:rPr>
                    <w:t>千元</w:t>
                  </w:r>
                </w:p>
              </w:tc>
              <w:tc>
                <w:tcPr>
                  <w:tcW w:w="1215" w:type="dxa"/>
                </w:tcPr>
                <w:p w:rsidR="001D14D5" w:rsidRPr="0093517A" w:rsidRDefault="001D14D5" w:rsidP="0093517A">
                  <w:r w:rsidRPr="0093517A">
                    <w:rPr>
                      <w:rFonts w:hint="eastAsia"/>
                    </w:rPr>
                    <w:t>2019.10.10-2020.10.10</w:t>
                  </w:r>
                </w:p>
              </w:tc>
              <w:tc>
                <w:tcPr>
                  <w:tcW w:w="973" w:type="dxa"/>
                </w:tcPr>
                <w:p w:rsidR="001D14D5" w:rsidRPr="0093517A" w:rsidRDefault="001D14D5" w:rsidP="0093517A">
                  <w:r w:rsidRPr="0093517A">
                    <w:rPr>
                      <w:rFonts w:hint="eastAsia"/>
                    </w:rPr>
                    <w:t>生产部</w:t>
                  </w:r>
                </w:p>
                <w:p w:rsidR="001D14D5" w:rsidRPr="0093517A" w:rsidRDefault="001D14D5" w:rsidP="0093517A">
                  <w:r w:rsidRPr="0093517A">
                    <w:rPr>
                      <w:rFonts w:hint="eastAsia"/>
                    </w:rPr>
                    <w:t>各部门</w:t>
                  </w:r>
                </w:p>
                <w:p w:rsidR="001D14D5" w:rsidRPr="0093517A" w:rsidRDefault="001D14D5" w:rsidP="0093517A"/>
              </w:tc>
              <w:tc>
                <w:tcPr>
                  <w:tcW w:w="734" w:type="dxa"/>
                </w:tcPr>
                <w:p w:rsidR="001D14D5" w:rsidRPr="0093517A" w:rsidRDefault="001D14D5" w:rsidP="0093517A">
                  <w:r w:rsidRPr="0093517A">
                    <w:rPr>
                      <w:rFonts w:hint="eastAsia"/>
                    </w:rPr>
                    <w:t>熊华英</w:t>
                  </w:r>
                </w:p>
                <w:p w:rsidR="001D14D5" w:rsidRPr="0093517A" w:rsidRDefault="001D14D5" w:rsidP="0093517A">
                  <w:r w:rsidRPr="0093517A">
                    <w:rPr>
                      <w:rFonts w:hint="eastAsia"/>
                    </w:rPr>
                    <w:t>章舒</w:t>
                  </w:r>
                </w:p>
              </w:tc>
            </w:tr>
            <w:tr w:rsidR="001D14D5" w:rsidRPr="0093517A" w:rsidTr="006A69D4">
              <w:trPr>
                <w:cantSplit/>
                <w:trHeight w:val="1797"/>
              </w:trPr>
              <w:tc>
                <w:tcPr>
                  <w:tcW w:w="1113" w:type="dxa"/>
                </w:tcPr>
                <w:p w:rsidR="001D14D5" w:rsidRPr="0093517A" w:rsidRDefault="001D14D5" w:rsidP="0093517A">
                  <w:r w:rsidRPr="0093517A">
                    <w:rPr>
                      <w:rFonts w:hint="eastAsia"/>
                    </w:rPr>
                    <w:lastRenderedPageBreak/>
                    <w:t>职业病（粉尘引发尘肺病、噪声引起耳聋）的控制</w:t>
                  </w:r>
                </w:p>
              </w:tc>
              <w:tc>
                <w:tcPr>
                  <w:tcW w:w="1893" w:type="dxa"/>
                </w:tcPr>
                <w:p w:rsidR="001D14D5" w:rsidRPr="0093517A" w:rsidRDefault="001D14D5" w:rsidP="0093517A">
                  <w:r w:rsidRPr="0093517A">
                    <w:rPr>
                      <w:rFonts w:hint="eastAsia"/>
                    </w:rPr>
                    <w:t>职业病发生率为</w:t>
                  </w:r>
                  <w:r w:rsidRPr="0093517A">
                    <w:rPr>
                      <w:rFonts w:hint="eastAsia"/>
                    </w:rPr>
                    <w:t>0</w:t>
                  </w:r>
                </w:p>
              </w:tc>
              <w:tc>
                <w:tcPr>
                  <w:tcW w:w="4278" w:type="dxa"/>
                </w:tcPr>
                <w:p w:rsidR="001D14D5" w:rsidRPr="0093517A" w:rsidRDefault="001D14D5" w:rsidP="0093517A">
                  <w:r w:rsidRPr="0093517A">
                    <w:rPr>
                      <w:rFonts w:hint="eastAsia"/>
                    </w:rPr>
                    <w:t>1</w:t>
                  </w:r>
                  <w:r w:rsidRPr="0093517A">
                    <w:rPr>
                      <w:rFonts w:hint="eastAsia"/>
                    </w:rPr>
                    <w:t>、对公司相关人员开展职业病知识培训，提高对职业病防治意识和能力</w:t>
                  </w:r>
                </w:p>
                <w:p w:rsidR="001D14D5" w:rsidRPr="0093517A" w:rsidRDefault="001D14D5" w:rsidP="0093517A">
                  <w:r w:rsidRPr="0093517A">
                    <w:rPr>
                      <w:rFonts w:hint="eastAsia"/>
                    </w:rPr>
                    <w:t>2</w:t>
                  </w:r>
                  <w:r w:rsidRPr="0093517A">
                    <w:rPr>
                      <w:rFonts w:hint="eastAsia"/>
                    </w:rPr>
                    <w:t>、切割相关工作人员要求佩戴口罩、佩戴耳塞、在操作完毕后进行操作室，避免长时间逗留在高分贝场所。</w:t>
                  </w:r>
                </w:p>
                <w:p w:rsidR="001D14D5" w:rsidRPr="0093517A" w:rsidRDefault="001D14D5" w:rsidP="0093517A">
                  <w:r w:rsidRPr="0093517A">
                    <w:rPr>
                      <w:rFonts w:hint="eastAsia"/>
                    </w:rPr>
                    <w:t>3</w:t>
                  </w:r>
                  <w:r w:rsidRPr="0093517A">
                    <w:rPr>
                      <w:rFonts w:hint="eastAsia"/>
                    </w:rPr>
                    <w:t>、在生产过程中切割采用袋式除尘器进行收集。</w:t>
                  </w:r>
                </w:p>
                <w:p w:rsidR="001D14D5" w:rsidRPr="0093517A" w:rsidRDefault="001D14D5" w:rsidP="0093517A">
                  <w:r w:rsidRPr="0093517A">
                    <w:rPr>
                      <w:rFonts w:hint="eastAsia"/>
                    </w:rPr>
                    <w:t>4</w:t>
                  </w:r>
                  <w:r w:rsidRPr="0093517A">
                    <w:rPr>
                      <w:rFonts w:hint="eastAsia"/>
                    </w:rPr>
                    <w:t>、对生产场所实施每天清扫卫生，及时清理生活垃圾，保持生产场所清洁卫生。</w:t>
                  </w:r>
                </w:p>
                <w:p w:rsidR="001D14D5" w:rsidRPr="0093517A" w:rsidRDefault="001D14D5" w:rsidP="0093517A">
                  <w:r w:rsidRPr="0093517A">
                    <w:rPr>
                      <w:rFonts w:hint="eastAsia"/>
                    </w:rPr>
                    <w:t>5</w:t>
                  </w:r>
                  <w:r w:rsidRPr="0093517A">
                    <w:rPr>
                      <w:rFonts w:hint="eastAsia"/>
                    </w:rPr>
                    <w:t>、及时发放劳保用品（口罩、耳塞），做好人身防护，防止职业病；积极锻炼身体，提高免疫能力。</w:t>
                  </w:r>
                </w:p>
                <w:p w:rsidR="001D14D5" w:rsidRPr="0093517A" w:rsidRDefault="001D14D5" w:rsidP="0093517A">
                  <w:r w:rsidRPr="0093517A">
                    <w:rPr>
                      <w:rFonts w:hint="eastAsia"/>
                    </w:rPr>
                    <w:t>6</w:t>
                  </w:r>
                  <w:r w:rsidRPr="0093517A">
                    <w:rPr>
                      <w:rFonts w:hint="eastAsia"/>
                    </w:rPr>
                    <w:t>、对于车间操作人员及时检查是否有发烧等异常情况，如有及时到医院检查、确认，如有异常，及时采取隔离措施，防治传染病疫情的蔓延。</w:t>
                  </w:r>
                </w:p>
                <w:p w:rsidR="001D14D5" w:rsidRPr="0093517A" w:rsidRDefault="001D14D5" w:rsidP="0093517A">
                  <w:r w:rsidRPr="0093517A">
                    <w:rPr>
                      <w:rFonts w:hint="eastAsia"/>
                    </w:rPr>
                    <w:t>7</w:t>
                  </w:r>
                  <w:r w:rsidRPr="0093517A">
                    <w:rPr>
                      <w:rFonts w:hint="eastAsia"/>
                    </w:rPr>
                    <w:t>、组织对员工进行职业健康体检。</w:t>
                  </w:r>
                </w:p>
                <w:p w:rsidR="001D14D5" w:rsidRPr="0093517A" w:rsidRDefault="001D14D5" w:rsidP="0093517A">
                  <w:r w:rsidRPr="0093517A">
                    <w:rPr>
                      <w:rFonts w:hint="eastAsia"/>
                    </w:rPr>
                    <w:t>8</w:t>
                  </w:r>
                  <w:r w:rsidRPr="0093517A">
                    <w:rPr>
                      <w:rFonts w:hint="eastAsia"/>
                    </w:rPr>
                    <w:t>、预计费用</w:t>
                  </w:r>
                  <w:r w:rsidRPr="0093517A">
                    <w:rPr>
                      <w:rFonts w:hint="eastAsia"/>
                    </w:rPr>
                    <w:t>5</w:t>
                  </w:r>
                  <w:r w:rsidRPr="0093517A">
                    <w:rPr>
                      <w:rFonts w:hint="eastAsia"/>
                    </w:rPr>
                    <w:t>千元</w:t>
                  </w:r>
                </w:p>
              </w:tc>
              <w:tc>
                <w:tcPr>
                  <w:tcW w:w="1215" w:type="dxa"/>
                </w:tcPr>
                <w:p w:rsidR="001D14D5" w:rsidRPr="0093517A" w:rsidRDefault="001D14D5" w:rsidP="0093517A">
                  <w:r w:rsidRPr="0093517A">
                    <w:rPr>
                      <w:rFonts w:hint="eastAsia"/>
                    </w:rPr>
                    <w:t>2019.10.10-2020.10.10</w:t>
                  </w:r>
                </w:p>
              </w:tc>
              <w:tc>
                <w:tcPr>
                  <w:tcW w:w="973" w:type="dxa"/>
                </w:tcPr>
                <w:p w:rsidR="001D14D5" w:rsidRPr="0093517A" w:rsidRDefault="001D14D5" w:rsidP="0093517A">
                  <w:r w:rsidRPr="0093517A">
                    <w:rPr>
                      <w:rFonts w:hint="eastAsia"/>
                    </w:rPr>
                    <w:t>生产部</w:t>
                  </w:r>
                </w:p>
                <w:p w:rsidR="001D14D5" w:rsidRPr="0093517A" w:rsidRDefault="001D14D5" w:rsidP="0093517A"/>
              </w:tc>
              <w:tc>
                <w:tcPr>
                  <w:tcW w:w="734" w:type="dxa"/>
                </w:tcPr>
                <w:p w:rsidR="001D14D5" w:rsidRPr="0093517A" w:rsidRDefault="001D14D5" w:rsidP="0093517A">
                  <w:r w:rsidRPr="0093517A">
                    <w:rPr>
                      <w:rFonts w:hint="eastAsia"/>
                    </w:rPr>
                    <w:t>熊华英</w:t>
                  </w:r>
                </w:p>
              </w:tc>
            </w:tr>
          </w:tbl>
          <w:p w:rsidR="006D2C16" w:rsidRPr="00EE52B1" w:rsidRDefault="004D55E7" w:rsidP="0093517A">
            <w:pPr>
              <w:spacing w:line="360" w:lineRule="auto"/>
              <w:ind w:firstLineChars="200" w:firstLine="480"/>
              <w:rPr>
                <w:rFonts w:eastAsiaTheme="minorEastAsia"/>
                <w:sz w:val="24"/>
                <w:szCs w:val="24"/>
              </w:rPr>
            </w:pPr>
            <w:r w:rsidRPr="00EE52B1">
              <w:rPr>
                <w:rFonts w:eastAsiaTheme="minorEastAsia" w:hAnsiTheme="minorEastAsia"/>
                <w:sz w:val="24"/>
                <w:szCs w:val="24"/>
              </w:rPr>
              <w:t>管理方案由责任部门组织实施，目前在实施中，部分已完成。</w:t>
            </w:r>
          </w:p>
        </w:tc>
        <w:tc>
          <w:tcPr>
            <w:tcW w:w="1585" w:type="dxa"/>
          </w:tcPr>
          <w:p w:rsidR="004D55E7" w:rsidRPr="00EE52B1" w:rsidRDefault="004D55E7" w:rsidP="008A7C7E">
            <w:pPr>
              <w:spacing w:line="360" w:lineRule="auto"/>
              <w:rPr>
                <w:rFonts w:eastAsiaTheme="minorEastAsia"/>
                <w:sz w:val="24"/>
                <w:szCs w:val="24"/>
                <w:highlight w:val="yellow"/>
              </w:rPr>
            </w:pPr>
          </w:p>
        </w:tc>
      </w:tr>
      <w:tr w:rsidR="00F44D4E" w:rsidRPr="00EE52B1" w:rsidTr="00EC6620">
        <w:trPr>
          <w:trHeight w:val="516"/>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z w:val="24"/>
                <w:szCs w:val="24"/>
              </w:rPr>
              <w:lastRenderedPageBreak/>
              <w:t>组织知识</w:t>
            </w:r>
          </w:p>
        </w:tc>
        <w:tc>
          <w:tcPr>
            <w:tcW w:w="1276" w:type="dxa"/>
          </w:tcPr>
          <w:p w:rsidR="004D55E7" w:rsidRPr="00EE52B1" w:rsidRDefault="004D55E7" w:rsidP="008A7C7E">
            <w:pPr>
              <w:spacing w:line="360" w:lineRule="auto"/>
              <w:rPr>
                <w:rFonts w:eastAsiaTheme="minorEastAsia"/>
                <w:sz w:val="24"/>
                <w:szCs w:val="24"/>
              </w:rPr>
            </w:pPr>
            <w:r w:rsidRPr="00EE52B1">
              <w:rPr>
                <w:rFonts w:eastAsiaTheme="minorEastAsia"/>
                <w:sz w:val="24"/>
                <w:szCs w:val="24"/>
              </w:rPr>
              <w:t xml:space="preserve">Q7.1.6 </w:t>
            </w:r>
          </w:p>
        </w:tc>
        <w:tc>
          <w:tcPr>
            <w:tcW w:w="10606" w:type="dxa"/>
          </w:tcPr>
          <w:p w:rsidR="004D55E7" w:rsidRPr="00EE52B1" w:rsidRDefault="004D55E7" w:rsidP="008A7C7E">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企业确定运行过程所需要的知识，包括内部知识、外部知识。</w:t>
            </w:r>
          </w:p>
          <w:p w:rsidR="004D55E7" w:rsidRPr="00EE52B1" w:rsidRDefault="004D55E7" w:rsidP="00147EDB">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经组织识别，组织内外部知识包括：外部知识、专业知识、管理经验、教训</w:t>
            </w:r>
            <w:r w:rsidR="00147EDB" w:rsidRPr="00EE52B1">
              <w:rPr>
                <w:rFonts w:eastAsiaTheme="minorEastAsia" w:hAnsiTheme="minorEastAsia"/>
                <w:sz w:val="24"/>
                <w:szCs w:val="24"/>
              </w:rPr>
              <w:t>等</w:t>
            </w:r>
            <w:r w:rsidRPr="00EE52B1">
              <w:rPr>
                <w:rFonts w:eastAsiaTheme="minorEastAsia" w:hAnsiTheme="minorEastAsia"/>
                <w:sz w:val="24"/>
                <w:szCs w:val="24"/>
              </w:rPr>
              <w:t>。</w:t>
            </w:r>
          </w:p>
          <w:p w:rsidR="004D55E7" w:rsidRPr="00EE52B1" w:rsidRDefault="003464C5" w:rsidP="008A7C7E">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查看</w:t>
            </w:r>
            <w:r w:rsidR="004D55E7" w:rsidRPr="00EE52B1">
              <w:rPr>
                <w:rFonts w:eastAsiaTheme="minorEastAsia" w:hAnsiTheme="minorEastAsia"/>
                <w:sz w:val="24"/>
                <w:szCs w:val="24"/>
              </w:rPr>
              <w:t>到组织各部门层次基本有相应的管理制度、岗位职责、工作要求等组织内部知识。此外还通过文件发放、会议传达、专题培训等方式进行内部知识的获得、交流和更新等。</w:t>
            </w:r>
          </w:p>
          <w:p w:rsidR="004D55E7" w:rsidRPr="00EE52B1" w:rsidRDefault="004D55E7" w:rsidP="008A7C7E">
            <w:pPr>
              <w:tabs>
                <w:tab w:val="left" w:pos="6597"/>
              </w:tabs>
              <w:spacing w:line="360" w:lineRule="auto"/>
              <w:rPr>
                <w:rFonts w:eastAsiaTheme="minorEastAsia"/>
                <w:sz w:val="24"/>
                <w:szCs w:val="24"/>
              </w:rPr>
            </w:pPr>
            <w:r w:rsidRPr="00EE52B1">
              <w:rPr>
                <w:rFonts w:eastAsiaTheme="minorEastAsia" w:hAnsiTheme="minorEastAsia"/>
                <w:sz w:val="24"/>
                <w:szCs w:val="24"/>
              </w:rPr>
              <w:t>企业知识在部门管理基本符合标准要求。</w:t>
            </w:r>
          </w:p>
        </w:tc>
        <w:tc>
          <w:tcPr>
            <w:tcW w:w="1585" w:type="dxa"/>
          </w:tcPr>
          <w:p w:rsidR="004D55E7" w:rsidRPr="00EE52B1" w:rsidRDefault="004D55E7" w:rsidP="008A7C7E">
            <w:pPr>
              <w:spacing w:line="360" w:lineRule="auto"/>
              <w:rPr>
                <w:rFonts w:eastAsiaTheme="minorEastAsia"/>
                <w:sz w:val="24"/>
                <w:szCs w:val="24"/>
                <w:highlight w:val="yellow"/>
              </w:rPr>
            </w:pPr>
          </w:p>
        </w:tc>
      </w:tr>
      <w:tr w:rsidR="00F44D4E" w:rsidRPr="00EE52B1" w:rsidTr="00EC6620">
        <w:trPr>
          <w:trHeight w:val="516"/>
        </w:trPr>
        <w:tc>
          <w:tcPr>
            <w:tcW w:w="1242" w:type="dxa"/>
            <w:vAlign w:val="center"/>
          </w:tcPr>
          <w:p w:rsidR="004D55E7" w:rsidRPr="00EE52B1" w:rsidRDefault="004D55E7" w:rsidP="00242311">
            <w:pPr>
              <w:spacing w:line="360" w:lineRule="auto"/>
              <w:rPr>
                <w:rFonts w:eastAsiaTheme="minorEastAsia"/>
                <w:sz w:val="24"/>
                <w:szCs w:val="24"/>
              </w:rPr>
            </w:pPr>
            <w:r w:rsidRPr="00EE52B1">
              <w:rPr>
                <w:rFonts w:eastAsiaTheme="minorEastAsia" w:hAnsiTheme="minorEastAsia"/>
                <w:sz w:val="24"/>
                <w:szCs w:val="24"/>
              </w:rPr>
              <w:lastRenderedPageBreak/>
              <w:t>人力资源、能力、意识</w:t>
            </w:r>
          </w:p>
        </w:tc>
        <w:tc>
          <w:tcPr>
            <w:tcW w:w="1276" w:type="dxa"/>
          </w:tcPr>
          <w:p w:rsidR="00274A36" w:rsidRPr="00EE52B1" w:rsidRDefault="004D55E7" w:rsidP="00242311">
            <w:pPr>
              <w:spacing w:line="360" w:lineRule="auto"/>
              <w:rPr>
                <w:rFonts w:eastAsiaTheme="minorEastAsia"/>
                <w:sz w:val="24"/>
                <w:szCs w:val="24"/>
              </w:rPr>
            </w:pPr>
            <w:r w:rsidRPr="00EE52B1">
              <w:rPr>
                <w:rFonts w:eastAsiaTheme="minorEastAsia"/>
                <w:sz w:val="24"/>
                <w:szCs w:val="24"/>
              </w:rPr>
              <w:t>Q7.1.2</w:t>
            </w:r>
            <w:r w:rsidRPr="00EE52B1">
              <w:rPr>
                <w:rFonts w:eastAsiaTheme="minorEastAsia" w:hAnsiTheme="minorEastAsia"/>
                <w:sz w:val="24"/>
                <w:szCs w:val="24"/>
              </w:rPr>
              <w:t>、</w:t>
            </w:r>
          </w:p>
          <w:p w:rsidR="00274A36" w:rsidRPr="00EE52B1" w:rsidRDefault="004D55E7" w:rsidP="00242311">
            <w:pPr>
              <w:spacing w:line="360" w:lineRule="auto"/>
              <w:rPr>
                <w:rFonts w:eastAsiaTheme="minorEastAsia"/>
                <w:sz w:val="24"/>
                <w:szCs w:val="24"/>
              </w:rPr>
            </w:pPr>
            <w:r w:rsidRPr="00EE52B1">
              <w:rPr>
                <w:rFonts w:eastAsiaTheme="minorEastAsia"/>
                <w:sz w:val="24"/>
                <w:szCs w:val="24"/>
              </w:rPr>
              <w:t>Q</w:t>
            </w:r>
            <w:r w:rsidR="00274A36" w:rsidRPr="00EE52B1">
              <w:rPr>
                <w:rFonts w:eastAsiaTheme="minorEastAsia"/>
                <w:sz w:val="24"/>
                <w:szCs w:val="24"/>
              </w:rPr>
              <w:t>7.2</w:t>
            </w:r>
            <w:r w:rsidR="00274A36" w:rsidRPr="00EE52B1">
              <w:rPr>
                <w:rFonts w:eastAsiaTheme="minorEastAsia" w:hAnsiTheme="minorEastAsia"/>
                <w:sz w:val="24"/>
                <w:szCs w:val="24"/>
              </w:rPr>
              <w:t>、</w:t>
            </w:r>
            <w:r w:rsidR="00274A36" w:rsidRPr="00EE52B1">
              <w:rPr>
                <w:rFonts w:eastAsiaTheme="minorEastAsia"/>
                <w:sz w:val="24"/>
                <w:szCs w:val="24"/>
              </w:rPr>
              <w:t>7.3</w:t>
            </w:r>
          </w:p>
          <w:p w:rsidR="00274A36" w:rsidRPr="00EE52B1" w:rsidRDefault="004D55E7" w:rsidP="00242311">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7.2</w:t>
            </w:r>
            <w:r w:rsidR="00274A36" w:rsidRPr="00EE52B1">
              <w:rPr>
                <w:rFonts w:eastAsiaTheme="minorEastAsia" w:hAnsiTheme="minorEastAsia"/>
                <w:sz w:val="24"/>
                <w:szCs w:val="24"/>
              </w:rPr>
              <w:t>、</w:t>
            </w:r>
            <w:r w:rsidR="00274A36" w:rsidRPr="00EE52B1">
              <w:rPr>
                <w:rFonts w:eastAsiaTheme="minorEastAsia"/>
                <w:sz w:val="24"/>
                <w:szCs w:val="24"/>
              </w:rPr>
              <w:t>7.3</w:t>
            </w:r>
          </w:p>
          <w:p w:rsidR="004D55E7" w:rsidRPr="00EE52B1" w:rsidRDefault="004D55E7" w:rsidP="00242311">
            <w:pPr>
              <w:spacing w:line="360" w:lineRule="auto"/>
              <w:rPr>
                <w:rFonts w:eastAsiaTheme="minorEastAsia"/>
                <w:sz w:val="24"/>
                <w:szCs w:val="24"/>
              </w:rPr>
            </w:pPr>
          </w:p>
        </w:tc>
        <w:tc>
          <w:tcPr>
            <w:tcW w:w="10606" w:type="dxa"/>
          </w:tcPr>
          <w:p w:rsidR="004D55E7" w:rsidRPr="00EE52B1" w:rsidRDefault="004D55E7" w:rsidP="008A7C7E">
            <w:pPr>
              <w:spacing w:line="360" w:lineRule="auto"/>
              <w:ind w:firstLine="420"/>
              <w:rPr>
                <w:rFonts w:eastAsiaTheme="minorEastAsia"/>
                <w:sz w:val="24"/>
                <w:szCs w:val="24"/>
              </w:rPr>
            </w:pPr>
            <w:r w:rsidRPr="00EE52B1">
              <w:rPr>
                <w:rFonts w:eastAsiaTheme="minorEastAsia" w:hAnsiTheme="minorEastAsia"/>
                <w:sz w:val="24"/>
                <w:szCs w:val="24"/>
              </w:rPr>
              <w:t>编制执行《人力资源控制程序</w:t>
            </w:r>
            <w:r w:rsidR="0096348A" w:rsidRPr="0096348A">
              <w:rPr>
                <w:rFonts w:eastAsiaTheme="minorEastAsia"/>
                <w:sz w:val="24"/>
                <w:szCs w:val="24"/>
              </w:rPr>
              <w:t>DHKJ-CX03-2019</w:t>
            </w:r>
            <w:r w:rsidRPr="00EE52B1">
              <w:rPr>
                <w:rFonts w:eastAsiaTheme="minorEastAsia" w:hAnsiTheme="minorEastAsia"/>
                <w:sz w:val="24"/>
                <w:szCs w:val="24"/>
              </w:rPr>
              <w:t>》，规定了人力资源配备、培训计划与实施，考核与认可等予以规定。</w:t>
            </w:r>
          </w:p>
          <w:p w:rsidR="003B4DB8" w:rsidRPr="00EE52B1" w:rsidRDefault="004C107E" w:rsidP="00242311">
            <w:pPr>
              <w:spacing w:line="360" w:lineRule="auto"/>
              <w:ind w:firstLine="420"/>
              <w:rPr>
                <w:rFonts w:eastAsiaTheme="minorEastAsia"/>
                <w:sz w:val="24"/>
                <w:szCs w:val="24"/>
              </w:rPr>
            </w:pPr>
            <w:r>
              <w:rPr>
                <w:rFonts w:eastAsiaTheme="minorEastAsia" w:hAnsiTheme="minorEastAsia"/>
                <w:sz w:val="24"/>
                <w:szCs w:val="24"/>
              </w:rPr>
              <w:t>企业配置了适宜的人员：如管理人员</w:t>
            </w:r>
            <w:r w:rsidR="004D7A97" w:rsidRPr="00EE52B1">
              <w:rPr>
                <w:rFonts w:eastAsiaTheme="minorEastAsia" w:hAnsiTheme="minorEastAsia"/>
                <w:sz w:val="24"/>
                <w:szCs w:val="24"/>
              </w:rPr>
              <w:t>、</w:t>
            </w:r>
            <w:r w:rsidR="00061038">
              <w:rPr>
                <w:rFonts w:eastAsiaTheme="minorEastAsia" w:hAnsiTheme="minorEastAsia"/>
                <w:sz w:val="24"/>
                <w:szCs w:val="24"/>
              </w:rPr>
              <w:t>销售人员、生产操作工</w:t>
            </w:r>
            <w:r w:rsidR="00C7188F" w:rsidRPr="00EE52B1">
              <w:rPr>
                <w:rFonts w:eastAsiaTheme="minorEastAsia" w:hAnsiTheme="minorEastAsia"/>
                <w:sz w:val="24"/>
                <w:szCs w:val="24"/>
              </w:rPr>
              <w:t>、</w:t>
            </w:r>
            <w:r w:rsidR="00FB41F4" w:rsidRPr="00EE52B1">
              <w:rPr>
                <w:rFonts w:eastAsiaTheme="minorEastAsia" w:hAnsiTheme="minorEastAsia"/>
                <w:sz w:val="24"/>
                <w:szCs w:val="24"/>
              </w:rPr>
              <w:t>检验人员、库管员</w:t>
            </w:r>
            <w:r w:rsidR="004D55E7" w:rsidRPr="00EE52B1">
              <w:rPr>
                <w:rFonts w:eastAsiaTheme="minorEastAsia" w:hAnsiTheme="minorEastAsia"/>
                <w:sz w:val="24"/>
                <w:szCs w:val="24"/>
              </w:rPr>
              <w:t>等；人员配置基本满足日常管理体系运行要求。</w:t>
            </w:r>
          </w:p>
          <w:p w:rsidR="004D55E7" w:rsidRPr="00EE52B1" w:rsidRDefault="00F52928" w:rsidP="008A7C7E">
            <w:pPr>
              <w:spacing w:line="360" w:lineRule="auto"/>
              <w:ind w:firstLine="420"/>
              <w:rPr>
                <w:rFonts w:eastAsiaTheme="minorEastAsia"/>
                <w:sz w:val="24"/>
                <w:szCs w:val="24"/>
              </w:rPr>
            </w:pPr>
            <w:r w:rsidRPr="00EE52B1">
              <w:rPr>
                <w:rFonts w:eastAsiaTheme="minorEastAsia" w:hAnsiTheme="minorEastAsia"/>
                <w:sz w:val="24"/>
                <w:szCs w:val="24"/>
              </w:rPr>
              <w:t>行政部</w:t>
            </w:r>
            <w:r w:rsidR="004D55E7" w:rsidRPr="00EE52B1">
              <w:rPr>
                <w:rFonts w:eastAsiaTheme="minorEastAsia" w:hAnsiTheme="minorEastAsia"/>
                <w:sz w:val="24"/>
                <w:szCs w:val="24"/>
              </w:rPr>
              <w:t>对各岗位人员进行能力考核，根据结果采取措施，通常是采取培训方式。</w:t>
            </w:r>
          </w:p>
          <w:p w:rsidR="004D55E7" w:rsidRPr="00EE52B1" w:rsidRDefault="004D55E7" w:rsidP="008A7C7E">
            <w:pPr>
              <w:spacing w:line="360" w:lineRule="auto"/>
              <w:ind w:firstLine="420"/>
              <w:rPr>
                <w:rFonts w:eastAsiaTheme="minorEastAsia"/>
                <w:sz w:val="24"/>
                <w:szCs w:val="24"/>
                <w:highlight w:val="yellow"/>
              </w:rPr>
            </w:pPr>
            <w:r w:rsidRPr="00EE52B1">
              <w:rPr>
                <w:rFonts w:eastAsiaTheme="minorEastAsia" w:hAnsiTheme="minorEastAsia"/>
                <w:sz w:val="24"/>
                <w:szCs w:val="24"/>
              </w:rPr>
              <w:t>查到</w:t>
            </w:r>
            <w:r w:rsidR="00F46C3F" w:rsidRPr="00EE52B1">
              <w:rPr>
                <w:rFonts w:eastAsiaTheme="minorEastAsia"/>
                <w:sz w:val="24"/>
                <w:szCs w:val="24"/>
              </w:rPr>
              <w:t>“</w:t>
            </w:r>
            <w:r w:rsidR="00061038">
              <w:rPr>
                <w:rFonts w:eastAsiaTheme="minorEastAsia" w:hint="eastAsia"/>
                <w:sz w:val="24"/>
                <w:szCs w:val="24"/>
              </w:rPr>
              <w:t>2020</w:t>
            </w:r>
            <w:r w:rsidR="00692812" w:rsidRPr="00EE52B1">
              <w:rPr>
                <w:rFonts w:eastAsiaTheme="minorEastAsia" w:hAnsiTheme="minorEastAsia"/>
                <w:sz w:val="24"/>
                <w:szCs w:val="24"/>
              </w:rPr>
              <w:t>年度</w:t>
            </w:r>
            <w:r w:rsidRPr="00EE52B1">
              <w:rPr>
                <w:rFonts w:eastAsiaTheme="minorEastAsia" w:hAnsiTheme="minorEastAsia"/>
                <w:sz w:val="24"/>
                <w:szCs w:val="24"/>
              </w:rPr>
              <w:t>培训计划</w:t>
            </w:r>
            <w:r w:rsidR="00F46C3F" w:rsidRPr="00EE52B1">
              <w:rPr>
                <w:rFonts w:eastAsiaTheme="minorEastAsia"/>
                <w:sz w:val="24"/>
                <w:szCs w:val="24"/>
              </w:rPr>
              <w:t>”</w:t>
            </w:r>
            <w:r w:rsidRPr="00EE52B1">
              <w:rPr>
                <w:rFonts w:eastAsiaTheme="minorEastAsia" w:hAnsiTheme="minorEastAsia"/>
                <w:sz w:val="24"/>
                <w:szCs w:val="24"/>
              </w:rPr>
              <w:t>，</w:t>
            </w:r>
            <w:r w:rsidR="00520F6D" w:rsidRPr="00EE52B1">
              <w:rPr>
                <w:rFonts w:eastAsiaTheme="minorEastAsia" w:hAnsiTheme="minorEastAsia"/>
                <w:sz w:val="24"/>
                <w:szCs w:val="24"/>
              </w:rPr>
              <w:t>编制</w:t>
            </w:r>
            <w:r w:rsidR="00520F6D" w:rsidRPr="00EE52B1">
              <w:rPr>
                <w:rFonts w:eastAsiaTheme="minorEastAsia"/>
                <w:sz w:val="24"/>
                <w:szCs w:val="24"/>
              </w:rPr>
              <w:t xml:space="preserve">: </w:t>
            </w:r>
            <w:r w:rsidR="00061038" w:rsidRPr="00061038">
              <w:rPr>
                <w:rFonts w:eastAsiaTheme="minorEastAsia" w:hAnsiTheme="minorEastAsia" w:hint="eastAsia"/>
                <w:sz w:val="24"/>
                <w:szCs w:val="24"/>
              </w:rPr>
              <w:t>章舒</w:t>
            </w:r>
            <w:r w:rsidR="00061038">
              <w:rPr>
                <w:rFonts w:eastAsiaTheme="minorEastAsia" w:hAnsiTheme="minorEastAsia" w:hint="eastAsia"/>
                <w:sz w:val="24"/>
                <w:szCs w:val="24"/>
              </w:rPr>
              <w:t xml:space="preserve">  </w:t>
            </w:r>
            <w:r w:rsidR="00520F6D" w:rsidRPr="00EE52B1">
              <w:rPr>
                <w:rFonts w:eastAsiaTheme="minorEastAsia" w:hAnsiTheme="minorEastAsia"/>
                <w:sz w:val="24"/>
                <w:szCs w:val="24"/>
              </w:rPr>
              <w:t>批准</w:t>
            </w:r>
            <w:r w:rsidR="00520F6D" w:rsidRPr="00EE52B1">
              <w:rPr>
                <w:rFonts w:eastAsiaTheme="minorEastAsia"/>
                <w:sz w:val="24"/>
                <w:szCs w:val="24"/>
              </w:rPr>
              <w:t xml:space="preserve">: </w:t>
            </w:r>
            <w:r w:rsidR="00061038" w:rsidRPr="00061038">
              <w:rPr>
                <w:rFonts w:eastAsiaTheme="minorEastAsia" w:hAnsiTheme="minorEastAsia" w:hint="eastAsia"/>
                <w:sz w:val="24"/>
                <w:szCs w:val="24"/>
              </w:rPr>
              <w:t>熊华平</w:t>
            </w:r>
            <w:r w:rsidR="00520F6D" w:rsidRPr="00EE52B1">
              <w:rPr>
                <w:rFonts w:eastAsiaTheme="minorEastAsia" w:hAnsiTheme="minorEastAsia"/>
                <w:sz w:val="24"/>
                <w:szCs w:val="24"/>
              </w:rPr>
              <w:t>，日期</w:t>
            </w:r>
            <w:r w:rsidR="00520F6D" w:rsidRPr="00EE52B1">
              <w:rPr>
                <w:rFonts w:eastAsiaTheme="minorEastAsia"/>
                <w:sz w:val="24"/>
                <w:szCs w:val="24"/>
              </w:rPr>
              <w:t>:</w:t>
            </w:r>
            <w:r w:rsidR="00FB41F4" w:rsidRPr="00EE52B1">
              <w:rPr>
                <w:rFonts w:eastAsiaTheme="minorEastAsia"/>
                <w:sz w:val="24"/>
                <w:szCs w:val="24"/>
              </w:rPr>
              <w:t xml:space="preserve"> 20</w:t>
            </w:r>
            <w:r w:rsidR="00061038">
              <w:rPr>
                <w:rFonts w:eastAsiaTheme="minorEastAsia" w:hint="eastAsia"/>
                <w:sz w:val="24"/>
                <w:szCs w:val="24"/>
              </w:rPr>
              <w:t>20</w:t>
            </w:r>
            <w:r w:rsidR="00FB41F4" w:rsidRPr="00EE52B1">
              <w:rPr>
                <w:rFonts w:eastAsiaTheme="minorEastAsia" w:hAnsiTheme="minorEastAsia"/>
                <w:sz w:val="24"/>
                <w:szCs w:val="24"/>
              </w:rPr>
              <w:t>年</w:t>
            </w:r>
            <w:r w:rsidR="00061038">
              <w:rPr>
                <w:rFonts w:eastAsiaTheme="minorEastAsia" w:hint="eastAsia"/>
                <w:sz w:val="24"/>
                <w:szCs w:val="24"/>
              </w:rPr>
              <w:t>1</w:t>
            </w:r>
            <w:r w:rsidR="00FB41F4" w:rsidRPr="00EE52B1">
              <w:rPr>
                <w:rFonts w:eastAsiaTheme="minorEastAsia" w:hAnsiTheme="minorEastAsia"/>
                <w:sz w:val="24"/>
                <w:szCs w:val="24"/>
              </w:rPr>
              <w:t>月</w:t>
            </w:r>
            <w:r w:rsidR="00061038">
              <w:rPr>
                <w:rFonts w:eastAsiaTheme="minorEastAsia" w:hint="eastAsia"/>
                <w:sz w:val="24"/>
                <w:szCs w:val="24"/>
              </w:rPr>
              <w:t>3</w:t>
            </w:r>
            <w:r w:rsidR="00FB41F4" w:rsidRPr="00EE52B1">
              <w:rPr>
                <w:rFonts w:eastAsiaTheme="minorEastAsia" w:hAnsiTheme="minorEastAsia"/>
                <w:sz w:val="24"/>
                <w:szCs w:val="24"/>
              </w:rPr>
              <w:t>日</w:t>
            </w:r>
            <w:r w:rsidR="00692812" w:rsidRPr="00EE52B1">
              <w:rPr>
                <w:rFonts w:eastAsiaTheme="minorEastAsia" w:hAnsiTheme="minorEastAsia"/>
                <w:sz w:val="24"/>
                <w:szCs w:val="24"/>
              </w:rPr>
              <w:t>。培训内容涉及：标准、</w:t>
            </w:r>
            <w:r w:rsidRPr="00EE52B1">
              <w:rPr>
                <w:rFonts w:eastAsiaTheme="minorEastAsia" w:hAnsiTheme="minorEastAsia"/>
                <w:sz w:val="24"/>
                <w:szCs w:val="24"/>
              </w:rPr>
              <w:t>体系文件、</w:t>
            </w:r>
            <w:r w:rsidR="00692812" w:rsidRPr="00EE52B1">
              <w:rPr>
                <w:rFonts w:eastAsiaTheme="minorEastAsia" w:hAnsiTheme="minorEastAsia"/>
                <w:sz w:val="24"/>
                <w:szCs w:val="24"/>
              </w:rPr>
              <w:t>内审员、岗位技能</w:t>
            </w:r>
            <w:r w:rsidRPr="00EE52B1">
              <w:rPr>
                <w:rFonts w:eastAsiaTheme="minorEastAsia" w:hAnsiTheme="minorEastAsia"/>
                <w:sz w:val="24"/>
                <w:szCs w:val="24"/>
              </w:rPr>
              <w:t>、</w:t>
            </w:r>
            <w:r w:rsidR="006A102C" w:rsidRPr="00EE52B1">
              <w:rPr>
                <w:rFonts w:eastAsiaTheme="minorEastAsia" w:hAnsiTheme="minorEastAsia"/>
                <w:sz w:val="24"/>
                <w:szCs w:val="24"/>
              </w:rPr>
              <w:t>环境、安全管理目标及方案</w:t>
            </w:r>
            <w:r w:rsidRPr="00EE52B1">
              <w:rPr>
                <w:rFonts w:eastAsiaTheme="minorEastAsia" w:hAnsiTheme="minorEastAsia"/>
                <w:sz w:val="24"/>
                <w:szCs w:val="24"/>
              </w:rPr>
              <w:t>、相关法规</w:t>
            </w:r>
            <w:r w:rsidR="00061038">
              <w:rPr>
                <w:rFonts w:eastAsiaTheme="minorEastAsia" w:hAnsiTheme="minorEastAsia"/>
                <w:sz w:val="24"/>
                <w:szCs w:val="24"/>
              </w:rPr>
              <w:t>、安全教育要求</w:t>
            </w:r>
            <w:r w:rsidRPr="00EE52B1">
              <w:rPr>
                <w:rFonts w:eastAsiaTheme="minorEastAsia" w:hAnsiTheme="minorEastAsia"/>
                <w:sz w:val="24"/>
                <w:szCs w:val="24"/>
              </w:rPr>
              <w:t>等。</w:t>
            </w:r>
          </w:p>
          <w:p w:rsidR="00DC76E5" w:rsidRPr="00EE52B1" w:rsidRDefault="00DC76E5" w:rsidP="00242311">
            <w:pPr>
              <w:spacing w:line="360" w:lineRule="auto"/>
              <w:ind w:firstLine="420"/>
              <w:rPr>
                <w:rFonts w:eastAsiaTheme="minorEastAsia"/>
                <w:sz w:val="24"/>
                <w:szCs w:val="24"/>
              </w:rPr>
            </w:pPr>
            <w:r w:rsidRPr="00EE52B1">
              <w:rPr>
                <w:rFonts w:eastAsiaTheme="minorEastAsia" w:hAnsiTheme="minorEastAsia"/>
                <w:sz w:val="24"/>
                <w:szCs w:val="24"/>
              </w:rPr>
              <w:t>抽查</w:t>
            </w:r>
            <w:r w:rsidR="004D55E7" w:rsidRPr="00EE52B1">
              <w:rPr>
                <w:rFonts w:eastAsiaTheme="minorEastAsia" w:hAnsiTheme="minorEastAsia"/>
                <w:sz w:val="24"/>
                <w:szCs w:val="24"/>
              </w:rPr>
              <w:t>：《培训记录</w:t>
            </w:r>
            <w:r w:rsidR="00552785" w:rsidRPr="00EE52B1">
              <w:rPr>
                <w:rFonts w:eastAsiaTheme="minorEastAsia" w:hAnsiTheme="minorEastAsia"/>
                <w:sz w:val="24"/>
                <w:szCs w:val="24"/>
              </w:rPr>
              <w:t>及培训效果评价</w:t>
            </w:r>
            <w:r w:rsidR="004D55E7" w:rsidRPr="00EE52B1">
              <w:rPr>
                <w:rFonts w:eastAsiaTheme="minorEastAsia" w:hAnsiTheme="minorEastAsia"/>
                <w:sz w:val="24"/>
                <w:szCs w:val="24"/>
              </w:rPr>
              <w:t>表》，</w:t>
            </w:r>
          </w:p>
          <w:p w:rsidR="009B4D68" w:rsidRPr="00EE52B1" w:rsidRDefault="00C7188F" w:rsidP="00242311">
            <w:pPr>
              <w:spacing w:line="360" w:lineRule="auto"/>
              <w:ind w:firstLine="420"/>
              <w:rPr>
                <w:rFonts w:eastAsiaTheme="minorEastAsia"/>
                <w:sz w:val="24"/>
                <w:szCs w:val="24"/>
              </w:rPr>
            </w:pPr>
            <w:r w:rsidRPr="00EE52B1">
              <w:rPr>
                <w:rFonts w:eastAsiaTheme="minorEastAsia"/>
                <w:sz w:val="24"/>
                <w:szCs w:val="24"/>
              </w:rPr>
              <w:t>1</w:t>
            </w:r>
            <w:r w:rsidR="004D55E7" w:rsidRPr="00EE52B1">
              <w:rPr>
                <w:rFonts w:eastAsiaTheme="minorEastAsia" w:hAnsiTheme="minorEastAsia"/>
                <w:sz w:val="24"/>
                <w:szCs w:val="24"/>
              </w:rPr>
              <w:t>、</w:t>
            </w:r>
            <w:r w:rsidR="00061038">
              <w:rPr>
                <w:rFonts w:eastAsiaTheme="minorEastAsia"/>
                <w:sz w:val="24"/>
                <w:szCs w:val="24"/>
              </w:rPr>
              <w:t>20</w:t>
            </w:r>
            <w:r w:rsidR="00061038">
              <w:rPr>
                <w:rFonts w:eastAsiaTheme="minorEastAsia" w:hint="eastAsia"/>
                <w:sz w:val="24"/>
                <w:szCs w:val="24"/>
              </w:rPr>
              <w:t>20</w:t>
            </w:r>
            <w:r w:rsidR="006969F1" w:rsidRPr="00EE52B1">
              <w:rPr>
                <w:rFonts w:eastAsiaTheme="minorEastAsia"/>
                <w:sz w:val="24"/>
                <w:szCs w:val="24"/>
              </w:rPr>
              <w:t>.</w:t>
            </w:r>
            <w:r w:rsidR="00061038">
              <w:rPr>
                <w:rFonts w:eastAsiaTheme="minorEastAsia" w:hint="eastAsia"/>
                <w:sz w:val="24"/>
                <w:szCs w:val="24"/>
              </w:rPr>
              <w:t>3</w:t>
            </w:r>
            <w:r w:rsidR="004D55E7" w:rsidRPr="00EE52B1">
              <w:rPr>
                <w:rFonts w:eastAsiaTheme="minorEastAsia"/>
                <w:sz w:val="24"/>
                <w:szCs w:val="24"/>
              </w:rPr>
              <w:t>.</w:t>
            </w:r>
            <w:r w:rsidR="00061038">
              <w:rPr>
                <w:rFonts w:eastAsiaTheme="minorEastAsia" w:hint="eastAsia"/>
                <w:sz w:val="24"/>
                <w:szCs w:val="24"/>
              </w:rPr>
              <w:t>7</w:t>
            </w:r>
            <w:r w:rsidR="00245047" w:rsidRPr="00EE52B1">
              <w:rPr>
                <w:rFonts w:eastAsiaTheme="minorEastAsia" w:hAnsiTheme="minorEastAsia"/>
                <w:sz w:val="24"/>
                <w:szCs w:val="24"/>
              </w:rPr>
              <w:t>日</w:t>
            </w:r>
            <w:r w:rsidR="00FB41F4" w:rsidRPr="00EE52B1">
              <w:rPr>
                <w:rFonts w:eastAsiaTheme="minorEastAsia" w:hAnsiTheme="minorEastAsia"/>
                <w:sz w:val="24"/>
                <w:szCs w:val="24"/>
              </w:rPr>
              <w:t>管理手册</w:t>
            </w:r>
            <w:r w:rsidRPr="00EE52B1">
              <w:rPr>
                <w:rFonts w:eastAsiaTheme="minorEastAsia" w:hAnsiTheme="minorEastAsia"/>
                <w:sz w:val="24"/>
                <w:szCs w:val="24"/>
              </w:rPr>
              <w:t>、程序文件</w:t>
            </w:r>
            <w:r w:rsidR="004D55E7" w:rsidRPr="00EE52B1">
              <w:rPr>
                <w:rFonts w:eastAsiaTheme="minorEastAsia" w:hAnsiTheme="minorEastAsia"/>
                <w:sz w:val="24"/>
                <w:szCs w:val="24"/>
              </w:rPr>
              <w:t>培训，培训方式授课，有培训内容摘要，经现场讨论考核合格</w:t>
            </w:r>
            <w:r w:rsidR="006969F1" w:rsidRPr="00EE52B1">
              <w:rPr>
                <w:rFonts w:eastAsiaTheme="minorEastAsia" w:hAnsiTheme="minorEastAsia"/>
                <w:sz w:val="24"/>
                <w:szCs w:val="24"/>
              </w:rPr>
              <w:t>。</w:t>
            </w:r>
          </w:p>
          <w:p w:rsidR="00DC76E5" w:rsidRPr="00EE52B1" w:rsidRDefault="00C7188F" w:rsidP="00DC76E5">
            <w:pPr>
              <w:spacing w:line="360" w:lineRule="auto"/>
              <w:ind w:firstLine="420"/>
              <w:rPr>
                <w:rFonts w:eastAsiaTheme="minorEastAsia"/>
                <w:sz w:val="24"/>
                <w:szCs w:val="24"/>
              </w:rPr>
            </w:pPr>
            <w:r w:rsidRPr="00EE52B1">
              <w:rPr>
                <w:rFonts w:eastAsiaTheme="minorEastAsia"/>
                <w:sz w:val="24"/>
                <w:szCs w:val="24"/>
              </w:rPr>
              <w:t>2</w:t>
            </w:r>
            <w:r w:rsidR="00DC76E5" w:rsidRPr="00EE52B1">
              <w:rPr>
                <w:rFonts w:eastAsiaTheme="minorEastAsia" w:hAnsiTheme="minorEastAsia"/>
                <w:sz w:val="24"/>
                <w:szCs w:val="24"/>
              </w:rPr>
              <w:t>、</w:t>
            </w:r>
            <w:r w:rsidR="00DC76E5" w:rsidRPr="00EE52B1">
              <w:rPr>
                <w:rFonts w:eastAsiaTheme="minorEastAsia"/>
                <w:sz w:val="24"/>
                <w:szCs w:val="24"/>
              </w:rPr>
              <w:t>2019.</w:t>
            </w:r>
            <w:r w:rsidR="00061038">
              <w:rPr>
                <w:rFonts w:eastAsiaTheme="minorEastAsia" w:hint="eastAsia"/>
                <w:sz w:val="24"/>
                <w:szCs w:val="24"/>
              </w:rPr>
              <w:t>4</w:t>
            </w:r>
            <w:r w:rsidRPr="00EE52B1">
              <w:rPr>
                <w:rFonts w:eastAsiaTheme="minorEastAsia"/>
                <w:sz w:val="24"/>
                <w:szCs w:val="24"/>
              </w:rPr>
              <w:t>.</w:t>
            </w:r>
            <w:r w:rsidR="0005116E" w:rsidRPr="00EE52B1">
              <w:rPr>
                <w:rFonts w:eastAsiaTheme="minorEastAsia"/>
                <w:sz w:val="24"/>
                <w:szCs w:val="24"/>
              </w:rPr>
              <w:t>1</w:t>
            </w:r>
            <w:r w:rsidR="00061038">
              <w:rPr>
                <w:rFonts w:eastAsiaTheme="minorEastAsia" w:hint="eastAsia"/>
                <w:sz w:val="24"/>
                <w:szCs w:val="24"/>
              </w:rPr>
              <w:t>6</w:t>
            </w:r>
            <w:r w:rsidR="00DC76E5" w:rsidRPr="00EE52B1">
              <w:rPr>
                <w:rFonts w:eastAsiaTheme="minorEastAsia" w:hAnsiTheme="minorEastAsia"/>
                <w:sz w:val="24"/>
                <w:szCs w:val="24"/>
              </w:rPr>
              <w:t>日</w:t>
            </w:r>
            <w:r w:rsidR="0005116E" w:rsidRPr="00EE52B1">
              <w:rPr>
                <w:rFonts w:eastAsiaTheme="minorEastAsia" w:hAnsiTheme="minorEastAsia"/>
                <w:sz w:val="24"/>
                <w:szCs w:val="24"/>
              </w:rPr>
              <w:t>环境、安全管理目标及方案</w:t>
            </w:r>
            <w:r w:rsidR="00DC76E5" w:rsidRPr="00EE52B1">
              <w:rPr>
                <w:rFonts w:eastAsiaTheme="minorEastAsia" w:hAnsiTheme="minorEastAsia"/>
                <w:sz w:val="24"/>
                <w:szCs w:val="24"/>
              </w:rPr>
              <w:t>的培训，培训方式授课，有培训内容摘要，经现场讨论考核合格。</w:t>
            </w:r>
          </w:p>
          <w:p w:rsidR="00D071AB" w:rsidRDefault="00C7188F" w:rsidP="00242311">
            <w:pPr>
              <w:spacing w:line="360" w:lineRule="auto"/>
              <w:ind w:firstLine="420"/>
              <w:rPr>
                <w:rFonts w:eastAsiaTheme="minorEastAsia" w:hAnsiTheme="minorEastAsia"/>
                <w:sz w:val="24"/>
                <w:szCs w:val="24"/>
              </w:rPr>
            </w:pPr>
            <w:r w:rsidRPr="00EE52B1">
              <w:rPr>
                <w:rFonts w:eastAsiaTheme="minorEastAsia"/>
                <w:sz w:val="24"/>
                <w:szCs w:val="24"/>
              </w:rPr>
              <w:t>3</w:t>
            </w:r>
            <w:r w:rsidR="00D071AB" w:rsidRPr="00EE52B1">
              <w:rPr>
                <w:rFonts w:eastAsiaTheme="minorEastAsia" w:hAnsiTheme="minorEastAsia"/>
                <w:sz w:val="24"/>
                <w:szCs w:val="24"/>
              </w:rPr>
              <w:t>、</w:t>
            </w:r>
            <w:r w:rsidR="00061038">
              <w:rPr>
                <w:rFonts w:eastAsiaTheme="minorEastAsia"/>
                <w:sz w:val="24"/>
                <w:szCs w:val="24"/>
              </w:rPr>
              <w:t>20</w:t>
            </w:r>
            <w:r w:rsidR="00061038">
              <w:rPr>
                <w:rFonts w:eastAsiaTheme="minorEastAsia" w:hint="eastAsia"/>
                <w:sz w:val="24"/>
                <w:szCs w:val="24"/>
              </w:rPr>
              <w:t>20</w:t>
            </w:r>
            <w:r w:rsidR="00D071AB" w:rsidRPr="00EE52B1">
              <w:rPr>
                <w:rFonts w:eastAsiaTheme="minorEastAsia"/>
                <w:sz w:val="24"/>
                <w:szCs w:val="24"/>
              </w:rPr>
              <w:t>.</w:t>
            </w:r>
            <w:r w:rsidR="00061038">
              <w:rPr>
                <w:rFonts w:eastAsiaTheme="minorEastAsia" w:hint="eastAsia"/>
                <w:sz w:val="24"/>
                <w:szCs w:val="24"/>
              </w:rPr>
              <w:t>1</w:t>
            </w:r>
            <w:r w:rsidR="00D071AB" w:rsidRPr="00EE52B1">
              <w:rPr>
                <w:rFonts w:eastAsiaTheme="minorEastAsia"/>
                <w:sz w:val="24"/>
                <w:szCs w:val="24"/>
              </w:rPr>
              <w:t>.</w:t>
            </w:r>
            <w:r w:rsidR="00061038">
              <w:rPr>
                <w:rFonts w:eastAsiaTheme="minorEastAsia" w:hint="eastAsia"/>
                <w:sz w:val="24"/>
                <w:szCs w:val="24"/>
              </w:rPr>
              <w:t>6</w:t>
            </w:r>
            <w:r w:rsidR="00D071AB" w:rsidRPr="00EE52B1">
              <w:rPr>
                <w:rFonts w:eastAsiaTheme="minorEastAsia" w:hAnsiTheme="minorEastAsia"/>
                <w:sz w:val="24"/>
                <w:szCs w:val="24"/>
              </w:rPr>
              <w:t>日</w:t>
            </w:r>
            <w:r w:rsidR="00061038" w:rsidRPr="00061038">
              <w:rPr>
                <w:rFonts w:eastAsiaTheme="minorEastAsia" w:hAnsiTheme="minorEastAsia" w:hint="eastAsia"/>
                <w:sz w:val="24"/>
                <w:szCs w:val="24"/>
              </w:rPr>
              <w:t>ISO14001</w:t>
            </w:r>
            <w:r w:rsidR="00061038" w:rsidRPr="00061038">
              <w:rPr>
                <w:rFonts w:eastAsiaTheme="minorEastAsia" w:hAnsiTheme="minorEastAsia" w:hint="eastAsia"/>
                <w:sz w:val="24"/>
                <w:szCs w:val="24"/>
              </w:rPr>
              <w:t>：</w:t>
            </w:r>
            <w:r w:rsidR="00061038" w:rsidRPr="00061038">
              <w:rPr>
                <w:rFonts w:eastAsiaTheme="minorEastAsia" w:hAnsiTheme="minorEastAsia" w:hint="eastAsia"/>
                <w:sz w:val="24"/>
                <w:szCs w:val="24"/>
              </w:rPr>
              <w:t>2015</w:t>
            </w:r>
            <w:r w:rsidR="00061038" w:rsidRPr="00061038">
              <w:rPr>
                <w:rFonts w:eastAsiaTheme="minorEastAsia" w:hAnsiTheme="minorEastAsia" w:hint="eastAsia"/>
                <w:sz w:val="24"/>
                <w:szCs w:val="24"/>
              </w:rPr>
              <w:t>标准知识、概念培训</w:t>
            </w:r>
            <w:r w:rsidR="00D071AB" w:rsidRPr="00EE52B1">
              <w:rPr>
                <w:rFonts w:eastAsiaTheme="minorEastAsia" w:hAnsiTheme="minorEastAsia"/>
                <w:sz w:val="24"/>
                <w:szCs w:val="24"/>
              </w:rPr>
              <w:t>，培训方式授课，有培训内容摘要，经现场讨论</w:t>
            </w:r>
            <w:r w:rsidRPr="00EE52B1">
              <w:rPr>
                <w:rFonts w:eastAsiaTheme="minorEastAsia" w:hAnsiTheme="minorEastAsia"/>
                <w:sz w:val="24"/>
                <w:szCs w:val="24"/>
              </w:rPr>
              <w:t>及实操</w:t>
            </w:r>
            <w:r w:rsidR="00D071AB" w:rsidRPr="00EE52B1">
              <w:rPr>
                <w:rFonts w:eastAsiaTheme="minorEastAsia" w:hAnsiTheme="minorEastAsia"/>
                <w:sz w:val="24"/>
                <w:szCs w:val="24"/>
              </w:rPr>
              <w:t>考核合格。</w:t>
            </w:r>
          </w:p>
          <w:p w:rsidR="00061038" w:rsidRPr="006D06CD" w:rsidRDefault="0096348A" w:rsidP="00242311">
            <w:pPr>
              <w:spacing w:line="360" w:lineRule="auto"/>
              <w:ind w:firstLine="420"/>
              <w:rPr>
                <w:rFonts w:eastAsiaTheme="minorEastAsia"/>
                <w:sz w:val="24"/>
                <w:szCs w:val="24"/>
              </w:rPr>
            </w:pPr>
            <w:r>
              <w:rPr>
                <w:rFonts w:eastAsiaTheme="minorEastAsia" w:hint="eastAsia"/>
                <w:sz w:val="24"/>
                <w:szCs w:val="24"/>
              </w:rPr>
              <w:t>4</w:t>
            </w:r>
            <w:r w:rsidR="00061038" w:rsidRPr="00EE52B1">
              <w:rPr>
                <w:rFonts w:eastAsiaTheme="minorEastAsia" w:hAnsiTheme="minorEastAsia"/>
                <w:sz w:val="24"/>
                <w:szCs w:val="24"/>
              </w:rPr>
              <w:t>、</w:t>
            </w:r>
            <w:r w:rsidR="00061038">
              <w:rPr>
                <w:rFonts w:eastAsiaTheme="minorEastAsia"/>
                <w:sz w:val="24"/>
                <w:szCs w:val="24"/>
              </w:rPr>
              <w:t>20</w:t>
            </w:r>
            <w:r w:rsidR="00061038">
              <w:rPr>
                <w:rFonts w:eastAsiaTheme="minorEastAsia" w:hint="eastAsia"/>
                <w:sz w:val="24"/>
                <w:szCs w:val="24"/>
              </w:rPr>
              <w:t>20</w:t>
            </w:r>
            <w:r w:rsidR="00061038" w:rsidRPr="00EE52B1">
              <w:rPr>
                <w:rFonts w:eastAsiaTheme="minorEastAsia"/>
                <w:sz w:val="24"/>
                <w:szCs w:val="24"/>
              </w:rPr>
              <w:t>.</w:t>
            </w:r>
            <w:r w:rsidR="00061038">
              <w:rPr>
                <w:rFonts w:eastAsiaTheme="minorEastAsia" w:hint="eastAsia"/>
                <w:sz w:val="24"/>
                <w:szCs w:val="24"/>
              </w:rPr>
              <w:t>1</w:t>
            </w:r>
            <w:r w:rsidR="00061038" w:rsidRPr="00EE52B1">
              <w:rPr>
                <w:rFonts w:eastAsiaTheme="minorEastAsia"/>
                <w:sz w:val="24"/>
                <w:szCs w:val="24"/>
              </w:rPr>
              <w:t>.</w:t>
            </w:r>
            <w:r w:rsidR="00061038">
              <w:rPr>
                <w:rFonts w:eastAsiaTheme="minorEastAsia" w:hint="eastAsia"/>
                <w:sz w:val="24"/>
                <w:szCs w:val="24"/>
              </w:rPr>
              <w:t>7</w:t>
            </w:r>
            <w:r w:rsidR="00061038" w:rsidRPr="00EE52B1">
              <w:rPr>
                <w:rFonts w:eastAsiaTheme="minorEastAsia" w:hAnsiTheme="minorEastAsia"/>
                <w:sz w:val="24"/>
                <w:szCs w:val="24"/>
              </w:rPr>
              <w:t>日</w:t>
            </w:r>
            <w:r w:rsidR="00061038" w:rsidRPr="00061038">
              <w:rPr>
                <w:rFonts w:eastAsiaTheme="minorEastAsia" w:hAnsiTheme="minorEastAsia" w:hint="eastAsia"/>
                <w:sz w:val="24"/>
                <w:szCs w:val="24"/>
              </w:rPr>
              <w:t>ISO45001:2018</w:t>
            </w:r>
            <w:r w:rsidR="00061038" w:rsidRPr="00061038">
              <w:rPr>
                <w:rFonts w:eastAsiaTheme="minorEastAsia" w:hAnsiTheme="minorEastAsia" w:hint="eastAsia"/>
                <w:sz w:val="24"/>
                <w:szCs w:val="24"/>
              </w:rPr>
              <w:t>标准知识、概念培训</w:t>
            </w:r>
            <w:r w:rsidR="00061038" w:rsidRPr="00EE52B1">
              <w:rPr>
                <w:rFonts w:eastAsiaTheme="minorEastAsia" w:hAnsiTheme="minorEastAsia"/>
                <w:sz w:val="24"/>
                <w:szCs w:val="24"/>
              </w:rPr>
              <w:t>，培训方式授课，有培训内容摘要，经现场讨论</w:t>
            </w:r>
            <w:r w:rsidR="00061038" w:rsidRPr="006D06CD">
              <w:rPr>
                <w:rFonts w:eastAsiaTheme="minorEastAsia"/>
                <w:sz w:val="24"/>
                <w:szCs w:val="24"/>
              </w:rPr>
              <w:t>及实操考核合格。</w:t>
            </w:r>
          </w:p>
          <w:p w:rsidR="00B6210F" w:rsidRPr="00B6210F" w:rsidRDefault="0096348A" w:rsidP="00242311">
            <w:pPr>
              <w:spacing w:line="360" w:lineRule="auto"/>
              <w:ind w:firstLine="420"/>
              <w:rPr>
                <w:rFonts w:eastAsiaTheme="minorEastAsia"/>
                <w:sz w:val="24"/>
                <w:szCs w:val="24"/>
              </w:rPr>
            </w:pPr>
            <w:r w:rsidRPr="006D06CD">
              <w:rPr>
                <w:rFonts w:eastAsiaTheme="minorEastAsia" w:hint="eastAsia"/>
                <w:sz w:val="24"/>
                <w:szCs w:val="24"/>
              </w:rPr>
              <w:t>5</w:t>
            </w:r>
            <w:r w:rsidR="00B6210F" w:rsidRPr="006D06CD">
              <w:rPr>
                <w:rFonts w:eastAsiaTheme="minorEastAsia" w:hint="eastAsia"/>
                <w:sz w:val="24"/>
                <w:szCs w:val="24"/>
              </w:rPr>
              <w:t>、</w:t>
            </w:r>
            <w:r w:rsidR="00B6210F" w:rsidRPr="006D06CD">
              <w:rPr>
                <w:rFonts w:eastAsiaTheme="minorEastAsia" w:hint="eastAsia"/>
                <w:sz w:val="24"/>
                <w:szCs w:val="24"/>
              </w:rPr>
              <w:t>20</w:t>
            </w:r>
            <w:r w:rsidR="004E2B76" w:rsidRPr="006D06CD">
              <w:rPr>
                <w:rFonts w:eastAsiaTheme="minorEastAsia" w:hint="eastAsia"/>
                <w:sz w:val="24"/>
                <w:szCs w:val="24"/>
              </w:rPr>
              <w:t>20</w:t>
            </w:r>
            <w:r w:rsidR="00B6210F" w:rsidRPr="006D06CD">
              <w:rPr>
                <w:rFonts w:eastAsiaTheme="minorEastAsia" w:hint="eastAsia"/>
                <w:sz w:val="24"/>
                <w:szCs w:val="24"/>
              </w:rPr>
              <w:t>.</w:t>
            </w:r>
            <w:r w:rsidR="006D06CD" w:rsidRPr="006D06CD">
              <w:rPr>
                <w:rFonts w:eastAsiaTheme="minorEastAsia" w:hint="eastAsia"/>
                <w:sz w:val="24"/>
                <w:szCs w:val="24"/>
              </w:rPr>
              <w:t>1</w:t>
            </w:r>
            <w:r w:rsidR="00B6210F" w:rsidRPr="006D06CD">
              <w:rPr>
                <w:rFonts w:eastAsiaTheme="minorEastAsia" w:hint="eastAsia"/>
                <w:sz w:val="24"/>
                <w:szCs w:val="24"/>
              </w:rPr>
              <w:t>.</w:t>
            </w:r>
            <w:r w:rsidR="006D06CD" w:rsidRPr="006D06CD">
              <w:rPr>
                <w:rFonts w:eastAsiaTheme="minorEastAsia" w:hint="eastAsia"/>
                <w:sz w:val="24"/>
                <w:szCs w:val="24"/>
              </w:rPr>
              <w:t>17</w:t>
            </w:r>
            <w:r w:rsidR="00B6210F" w:rsidRPr="006D06CD">
              <w:rPr>
                <w:rFonts w:eastAsiaTheme="minorEastAsia" w:hint="eastAsia"/>
                <w:sz w:val="24"/>
                <w:szCs w:val="24"/>
              </w:rPr>
              <w:t>日管理体系内审员培训，培训方式授课，有培训内容摘要，经现场讨论考核合格</w:t>
            </w:r>
            <w:r w:rsidR="00B6210F" w:rsidRPr="00B6210F">
              <w:rPr>
                <w:rFonts w:eastAsiaTheme="minorEastAsia" w:hint="eastAsia"/>
                <w:sz w:val="24"/>
                <w:szCs w:val="24"/>
              </w:rPr>
              <w:t>。</w:t>
            </w:r>
          </w:p>
          <w:p w:rsidR="007A433E" w:rsidRPr="00A1383B" w:rsidRDefault="007A433E" w:rsidP="00252B36">
            <w:pPr>
              <w:spacing w:line="360" w:lineRule="auto"/>
              <w:ind w:firstLine="420"/>
              <w:rPr>
                <w:rFonts w:eastAsiaTheme="minorEastAsia" w:hAnsiTheme="minorEastAsia"/>
                <w:sz w:val="24"/>
                <w:szCs w:val="24"/>
              </w:rPr>
            </w:pPr>
            <w:r>
              <w:rPr>
                <w:rFonts w:eastAsiaTheme="minorEastAsia" w:hAnsiTheme="minorEastAsia" w:hint="eastAsia"/>
                <w:sz w:val="24"/>
                <w:szCs w:val="24"/>
              </w:rPr>
              <w:t>另抽其他培训记录，</w:t>
            </w:r>
            <w:r>
              <w:rPr>
                <w:rFonts w:eastAsiaTheme="minorEastAsia" w:hAnsiTheme="minorEastAsia"/>
                <w:sz w:val="24"/>
                <w:szCs w:val="24"/>
              </w:rPr>
              <w:t>有培训内容摘要，</w:t>
            </w:r>
            <w:r w:rsidRPr="00EE52B1">
              <w:rPr>
                <w:rFonts w:eastAsiaTheme="minorEastAsia" w:hAnsiTheme="minorEastAsia"/>
                <w:sz w:val="24"/>
                <w:szCs w:val="24"/>
              </w:rPr>
              <w:t>考核合格</w:t>
            </w:r>
            <w:r>
              <w:rPr>
                <w:rFonts w:eastAsiaTheme="minorEastAsia" w:hAnsiTheme="minorEastAsia"/>
                <w:sz w:val="24"/>
                <w:szCs w:val="24"/>
              </w:rPr>
              <w:t>。</w:t>
            </w:r>
          </w:p>
          <w:p w:rsidR="004B77C5" w:rsidRPr="00EE52B1" w:rsidRDefault="004B77C5" w:rsidP="004B77C5">
            <w:pPr>
              <w:spacing w:line="360" w:lineRule="auto"/>
              <w:ind w:firstLine="420"/>
              <w:rPr>
                <w:rFonts w:eastAsiaTheme="minorEastAsia"/>
                <w:sz w:val="24"/>
                <w:szCs w:val="24"/>
                <w:highlight w:val="yellow"/>
              </w:rPr>
            </w:pPr>
            <w:r w:rsidRPr="00EE52B1">
              <w:rPr>
                <w:rFonts w:eastAsiaTheme="minorEastAsia" w:hAnsiTheme="minorEastAsia"/>
                <w:sz w:val="24"/>
                <w:szCs w:val="24"/>
              </w:rPr>
              <w:lastRenderedPageBreak/>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9D73FE" w:rsidRPr="0095344F" w:rsidRDefault="0096348A" w:rsidP="009D73FE">
            <w:pPr>
              <w:autoSpaceDE w:val="0"/>
              <w:autoSpaceDN w:val="0"/>
              <w:spacing w:line="360" w:lineRule="auto"/>
              <w:ind w:firstLineChars="200" w:firstLine="480"/>
              <w:rPr>
                <w:rFonts w:eastAsiaTheme="minorEastAsia"/>
                <w:sz w:val="24"/>
                <w:szCs w:val="24"/>
              </w:rPr>
            </w:pPr>
            <w:r>
              <w:rPr>
                <w:rFonts w:eastAsiaTheme="minorEastAsia" w:hAnsiTheme="minorEastAsia"/>
                <w:sz w:val="24"/>
                <w:szCs w:val="24"/>
              </w:rPr>
              <w:t>无</w:t>
            </w:r>
            <w:r w:rsidR="009D73FE" w:rsidRPr="0095344F">
              <w:rPr>
                <w:rFonts w:eastAsiaTheme="minorEastAsia" w:hAnsiTheme="minorEastAsia"/>
                <w:sz w:val="24"/>
                <w:szCs w:val="24"/>
              </w:rPr>
              <w:t>特种作业人员：</w:t>
            </w:r>
          </w:p>
          <w:p w:rsidR="004D55E7" w:rsidRPr="00EE52B1" w:rsidRDefault="004D55E7" w:rsidP="008A7C7E">
            <w:pPr>
              <w:tabs>
                <w:tab w:val="left" w:pos="6597"/>
              </w:tabs>
              <w:spacing w:line="360" w:lineRule="auto"/>
              <w:ind w:firstLineChars="200" w:firstLine="480"/>
              <w:rPr>
                <w:rFonts w:eastAsiaTheme="minorEastAsia"/>
                <w:sz w:val="24"/>
                <w:szCs w:val="24"/>
                <w:highlight w:val="yellow"/>
              </w:rPr>
            </w:pPr>
            <w:r w:rsidRPr="00EE52B1">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4D55E7" w:rsidRPr="00EE52B1" w:rsidRDefault="004D55E7" w:rsidP="008A7C7E">
            <w:pPr>
              <w:spacing w:line="360" w:lineRule="auto"/>
              <w:rPr>
                <w:rFonts w:eastAsiaTheme="minorEastAsia"/>
                <w:sz w:val="24"/>
                <w:szCs w:val="24"/>
                <w:highlight w:val="yellow"/>
              </w:rPr>
            </w:pPr>
          </w:p>
        </w:tc>
      </w:tr>
      <w:tr w:rsidR="00F44D4E" w:rsidRPr="00EE52B1" w:rsidTr="00EC6620">
        <w:trPr>
          <w:trHeight w:val="516"/>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z w:val="24"/>
                <w:szCs w:val="24"/>
              </w:rPr>
              <w:lastRenderedPageBreak/>
              <w:t>形成文件的信息</w:t>
            </w:r>
          </w:p>
        </w:tc>
        <w:tc>
          <w:tcPr>
            <w:tcW w:w="1276" w:type="dxa"/>
          </w:tcPr>
          <w:p w:rsidR="00274A36" w:rsidRPr="00EE52B1" w:rsidRDefault="004D55E7" w:rsidP="008A7C7E">
            <w:pPr>
              <w:spacing w:line="360" w:lineRule="auto"/>
              <w:rPr>
                <w:rFonts w:eastAsiaTheme="minorEastAsia"/>
                <w:sz w:val="24"/>
                <w:szCs w:val="24"/>
              </w:rPr>
            </w:pPr>
            <w:r w:rsidRPr="00EE52B1">
              <w:rPr>
                <w:rFonts w:eastAsiaTheme="minorEastAsia"/>
                <w:sz w:val="24"/>
                <w:szCs w:val="24"/>
              </w:rPr>
              <w:t>Q</w:t>
            </w:r>
            <w:r w:rsidR="00274A36" w:rsidRPr="00EE52B1">
              <w:rPr>
                <w:rFonts w:eastAsiaTheme="minorEastAsia"/>
                <w:sz w:val="24"/>
                <w:szCs w:val="24"/>
              </w:rPr>
              <w:t>7.5</w:t>
            </w:r>
          </w:p>
          <w:p w:rsidR="00274A36" w:rsidRPr="00EE52B1" w:rsidRDefault="004D55E7" w:rsidP="008A7C7E">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7.5</w:t>
            </w:r>
          </w:p>
          <w:p w:rsidR="004D55E7" w:rsidRPr="00EE52B1" w:rsidRDefault="004D55E7" w:rsidP="008A7C7E">
            <w:pPr>
              <w:spacing w:line="360" w:lineRule="auto"/>
              <w:rPr>
                <w:rFonts w:eastAsiaTheme="minorEastAsia"/>
                <w:sz w:val="24"/>
                <w:szCs w:val="24"/>
              </w:rPr>
            </w:pPr>
          </w:p>
        </w:tc>
        <w:tc>
          <w:tcPr>
            <w:tcW w:w="10606" w:type="dxa"/>
          </w:tcPr>
          <w:p w:rsidR="00ED7F2E" w:rsidRPr="00EE52B1" w:rsidRDefault="00ED7F2E" w:rsidP="00633AC5">
            <w:pPr>
              <w:spacing w:line="360" w:lineRule="auto"/>
              <w:ind w:firstLineChars="200" w:firstLine="480"/>
              <w:rPr>
                <w:rFonts w:eastAsiaTheme="minorEastAsia"/>
                <w:sz w:val="24"/>
                <w:szCs w:val="24"/>
              </w:rPr>
            </w:pPr>
            <w:r w:rsidRPr="00EE52B1">
              <w:rPr>
                <w:rFonts w:eastAsiaTheme="minorEastAsia" w:hAnsiTheme="minorEastAsia"/>
                <w:sz w:val="24"/>
                <w:szCs w:val="24"/>
              </w:rPr>
              <w:t>编制了《文件控制程序</w:t>
            </w:r>
            <w:r w:rsidR="0096348A" w:rsidRPr="0096348A">
              <w:rPr>
                <w:rFonts w:eastAsiaTheme="minorEastAsia"/>
                <w:sz w:val="24"/>
                <w:szCs w:val="24"/>
              </w:rPr>
              <w:t>DHKJ-CX05-2019</w:t>
            </w:r>
            <w:r w:rsidRPr="00EE52B1">
              <w:rPr>
                <w:rFonts w:eastAsiaTheme="minorEastAsia" w:hAnsiTheme="minorEastAsia"/>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ED7F2E" w:rsidRPr="00EE52B1" w:rsidRDefault="00ED7F2E" w:rsidP="00633AC5">
            <w:pPr>
              <w:spacing w:line="360" w:lineRule="auto"/>
              <w:ind w:firstLineChars="200" w:firstLine="480"/>
              <w:rPr>
                <w:rFonts w:eastAsiaTheme="minorEastAsia"/>
                <w:sz w:val="24"/>
                <w:szCs w:val="24"/>
              </w:rPr>
            </w:pPr>
            <w:r w:rsidRPr="00EE52B1">
              <w:rPr>
                <w:rFonts w:eastAsiaTheme="minorEastAsia" w:hAnsiTheme="minorEastAsia"/>
                <w:sz w:val="24"/>
                <w:szCs w:val="24"/>
              </w:rPr>
              <w:t>组织策划的体系文件主要包括：《管理手册》，版本：</w:t>
            </w:r>
            <w:r w:rsidR="008B7990" w:rsidRPr="00EE52B1">
              <w:rPr>
                <w:rFonts w:eastAsiaTheme="minorEastAsia"/>
                <w:sz w:val="24"/>
                <w:szCs w:val="24"/>
              </w:rPr>
              <w:t>A</w:t>
            </w:r>
            <w:r w:rsidRPr="00EE52B1">
              <w:rPr>
                <w:rFonts w:eastAsiaTheme="minorEastAsia"/>
                <w:sz w:val="24"/>
                <w:szCs w:val="24"/>
              </w:rPr>
              <w:t>/0</w:t>
            </w:r>
            <w:r w:rsidRPr="00EE52B1">
              <w:rPr>
                <w:rFonts w:eastAsiaTheme="minorEastAsia" w:hAnsiTheme="minorEastAsia"/>
                <w:sz w:val="24"/>
                <w:szCs w:val="24"/>
              </w:rPr>
              <w:t>；《质量、环境、职业健康安全管理体系程序文件》版本：</w:t>
            </w:r>
            <w:r w:rsidR="008B7990" w:rsidRPr="00EE52B1">
              <w:rPr>
                <w:rFonts w:eastAsiaTheme="minorEastAsia"/>
                <w:sz w:val="24"/>
                <w:szCs w:val="24"/>
              </w:rPr>
              <w:t>A</w:t>
            </w:r>
            <w:r w:rsidRPr="00EE52B1">
              <w:rPr>
                <w:rFonts w:eastAsiaTheme="minorEastAsia"/>
                <w:sz w:val="24"/>
                <w:szCs w:val="24"/>
              </w:rPr>
              <w:t>/0</w:t>
            </w:r>
            <w:r w:rsidRPr="00EE52B1">
              <w:rPr>
                <w:rFonts w:eastAsiaTheme="minorEastAsia" w:hAnsiTheme="minorEastAsia"/>
                <w:sz w:val="24"/>
                <w:szCs w:val="24"/>
              </w:rPr>
              <w:t>，有</w:t>
            </w:r>
            <w:r w:rsidR="00196076" w:rsidRPr="00EE52B1">
              <w:rPr>
                <w:rFonts w:eastAsiaTheme="minorEastAsia" w:hAnsiTheme="minorEastAsia"/>
                <w:sz w:val="24"/>
                <w:szCs w:val="24"/>
              </w:rPr>
              <w:t>管理制度、操作规程</w:t>
            </w:r>
            <w:r w:rsidRPr="00EE52B1">
              <w:rPr>
                <w:rFonts w:eastAsiaTheme="minorEastAsia" w:hAnsiTheme="minorEastAsia"/>
                <w:sz w:val="24"/>
                <w:szCs w:val="24"/>
              </w:rPr>
              <w:t>，以及相关运行记录等。以上文件编制人：</w:t>
            </w:r>
            <w:r w:rsidR="00F52928" w:rsidRPr="00EE52B1">
              <w:rPr>
                <w:rFonts w:eastAsiaTheme="minorEastAsia" w:hAnsiTheme="minorEastAsia"/>
                <w:sz w:val="24"/>
                <w:szCs w:val="24"/>
              </w:rPr>
              <w:t>行政部</w:t>
            </w:r>
            <w:r w:rsidRPr="00EE52B1">
              <w:rPr>
                <w:rFonts w:eastAsiaTheme="minorEastAsia" w:hAnsiTheme="minorEastAsia"/>
                <w:sz w:val="24"/>
                <w:szCs w:val="24"/>
              </w:rPr>
              <w:t>，审核人：</w:t>
            </w:r>
            <w:r w:rsidR="0096348A" w:rsidRPr="0096348A">
              <w:rPr>
                <w:rFonts w:eastAsiaTheme="minorEastAsia" w:hAnsiTheme="minorEastAsia" w:hint="eastAsia"/>
                <w:sz w:val="24"/>
                <w:szCs w:val="24"/>
              </w:rPr>
              <w:t>章舒</w:t>
            </w:r>
            <w:r w:rsidRPr="00EE52B1">
              <w:rPr>
                <w:rFonts w:eastAsiaTheme="minorEastAsia" w:hAnsiTheme="minorEastAsia"/>
                <w:sz w:val="24"/>
                <w:szCs w:val="24"/>
              </w:rPr>
              <w:t>，批准人：</w:t>
            </w:r>
            <w:r w:rsidR="0096348A" w:rsidRPr="0096348A">
              <w:rPr>
                <w:rFonts w:eastAsiaTheme="minorEastAsia" w:hAnsiTheme="minorEastAsia" w:hint="eastAsia"/>
                <w:sz w:val="24"/>
                <w:szCs w:val="24"/>
              </w:rPr>
              <w:t>熊华平</w:t>
            </w:r>
            <w:r w:rsidRPr="00EE52B1">
              <w:rPr>
                <w:rFonts w:eastAsiaTheme="minorEastAsia" w:hAnsiTheme="minorEastAsia"/>
                <w:sz w:val="24"/>
                <w:szCs w:val="24"/>
              </w:rPr>
              <w:t>，发布实施日期</w:t>
            </w:r>
            <w:r w:rsidRPr="00EE52B1">
              <w:rPr>
                <w:rFonts w:eastAsiaTheme="minorEastAsia"/>
                <w:sz w:val="24"/>
                <w:szCs w:val="24"/>
              </w:rPr>
              <w:t>201</w:t>
            </w:r>
            <w:r w:rsidR="00CB1FBC" w:rsidRPr="00EE52B1">
              <w:rPr>
                <w:rFonts w:eastAsiaTheme="minorEastAsia"/>
                <w:sz w:val="24"/>
                <w:szCs w:val="24"/>
              </w:rPr>
              <w:t>9</w:t>
            </w:r>
            <w:r w:rsidRPr="00EE52B1">
              <w:rPr>
                <w:rFonts w:eastAsiaTheme="minorEastAsia" w:hAnsiTheme="minorEastAsia"/>
                <w:sz w:val="24"/>
                <w:szCs w:val="24"/>
              </w:rPr>
              <w:t>年</w:t>
            </w:r>
            <w:r w:rsidR="001F2A46" w:rsidRPr="00EE52B1">
              <w:rPr>
                <w:rFonts w:eastAsiaTheme="minorEastAsia"/>
                <w:sz w:val="24"/>
                <w:szCs w:val="24"/>
              </w:rPr>
              <w:t>10</w:t>
            </w:r>
            <w:r w:rsidRPr="00EE52B1">
              <w:rPr>
                <w:rFonts w:eastAsiaTheme="minorEastAsia" w:hAnsiTheme="minorEastAsia"/>
                <w:sz w:val="24"/>
                <w:szCs w:val="24"/>
              </w:rPr>
              <w:t>月</w:t>
            </w:r>
            <w:r w:rsidR="0096348A">
              <w:rPr>
                <w:rFonts w:eastAsiaTheme="minorEastAsia"/>
                <w:sz w:val="24"/>
                <w:szCs w:val="24"/>
              </w:rPr>
              <w:t>1</w:t>
            </w:r>
            <w:r w:rsidR="0096348A">
              <w:rPr>
                <w:rFonts w:eastAsiaTheme="minorEastAsia" w:hint="eastAsia"/>
                <w:sz w:val="24"/>
                <w:szCs w:val="24"/>
              </w:rPr>
              <w:t>5</w:t>
            </w:r>
            <w:r w:rsidRPr="00EE52B1">
              <w:rPr>
                <w:rFonts w:eastAsiaTheme="minorEastAsia" w:hAnsiTheme="minorEastAsia"/>
                <w:sz w:val="24"/>
                <w:szCs w:val="24"/>
              </w:rPr>
              <w:t>日。</w:t>
            </w:r>
          </w:p>
          <w:p w:rsidR="00ED7F2E" w:rsidRPr="00EE52B1" w:rsidRDefault="00ED7F2E" w:rsidP="00633AC5">
            <w:pPr>
              <w:spacing w:line="360" w:lineRule="auto"/>
              <w:ind w:firstLineChars="200" w:firstLine="480"/>
              <w:rPr>
                <w:rFonts w:eastAsiaTheme="minorEastAsia"/>
                <w:sz w:val="24"/>
                <w:szCs w:val="24"/>
              </w:rPr>
            </w:pPr>
            <w:r w:rsidRPr="00EE52B1">
              <w:rPr>
                <w:rFonts w:eastAsiaTheme="minorEastAsia" w:hAnsiTheme="minorEastAsia"/>
                <w:sz w:val="24"/>
                <w:szCs w:val="24"/>
              </w:rPr>
              <w:t>公司质量、环境、职业健康安全方针随手册一同发布，并编制目标、指标与管理方案一览表，方针目标发布经过总经理批准、评审，适宜。</w:t>
            </w:r>
          </w:p>
          <w:p w:rsidR="00ED7F2E" w:rsidRPr="00EE52B1" w:rsidRDefault="00ED7F2E" w:rsidP="00633AC5">
            <w:pPr>
              <w:spacing w:line="360" w:lineRule="auto"/>
              <w:ind w:firstLineChars="200" w:firstLine="480"/>
              <w:rPr>
                <w:rFonts w:eastAsiaTheme="minorEastAsia"/>
                <w:sz w:val="24"/>
                <w:szCs w:val="24"/>
              </w:rPr>
            </w:pPr>
            <w:r w:rsidRPr="00EE52B1">
              <w:rPr>
                <w:rFonts w:eastAsiaTheme="minorEastAsia" w:hAnsiTheme="minorEastAsia"/>
                <w:sz w:val="24"/>
                <w:szCs w:val="24"/>
              </w:rPr>
              <w:t>公司体系文件运行良好，能够满足经营需要。公司文件经过验证手册和程序文件基本符合</w:t>
            </w:r>
            <w:r w:rsidRPr="00EE52B1">
              <w:rPr>
                <w:rFonts w:eastAsiaTheme="minorEastAsia"/>
                <w:sz w:val="24"/>
                <w:szCs w:val="24"/>
              </w:rPr>
              <w:t>ISO9001</w:t>
            </w:r>
            <w:r w:rsidRPr="00EE52B1">
              <w:rPr>
                <w:rFonts w:eastAsiaTheme="minorEastAsia" w:hAnsiTheme="minorEastAsia"/>
                <w:sz w:val="24"/>
                <w:szCs w:val="24"/>
              </w:rPr>
              <w:t>：</w:t>
            </w:r>
            <w:r w:rsidRPr="00EE52B1">
              <w:rPr>
                <w:rFonts w:eastAsiaTheme="minorEastAsia"/>
                <w:sz w:val="24"/>
                <w:szCs w:val="24"/>
              </w:rPr>
              <w:t>2015</w:t>
            </w:r>
            <w:r w:rsidRPr="00EE52B1">
              <w:rPr>
                <w:rFonts w:eastAsiaTheme="minorEastAsia" w:hAnsiTheme="minorEastAsia"/>
                <w:sz w:val="24"/>
                <w:szCs w:val="24"/>
              </w:rPr>
              <w:t>、</w:t>
            </w:r>
            <w:r w:rsidRPr="00EE52B1">
              <w:rPr>
                <w:rFonts w:eastAsiaTheme="minorEastAsia"/>
                <w:sz w:val="24"/>
                <w:szCs w:val="24"/>
              </w:rPr>
              <w:t>ISO14001:2015</w:t>
            </w:r>
            <w:r w:rsidRPr="00EE52B1">
              <w:rPr>
                <w:rFonts w:eastAsiaTheme="minorEastAsia" w:hAnsiTheme="minorEastAsia"/>
                <w:sz w:val="24"/>
                <w:szCs w:val="24"/>
              </w:rPr>
              <w:t>、</w:t>
            </w:r>
            <w:r w:rsidR="00AA6131" w:rsidRPr="00EE52B1">
              <w:rPr>
                <w:rFonts w:eastAsiaTheme="minorEastAsia"/>
                <w:sz w:val="24"/>
                <w:szCs w:val="24"/>
              </w:rPr>
              <w:t>ISO45001:2018</w:t>
            </w:r>
            <w:r w:rsidRPr="00EE52B1">
              <w:rPr>
                <w:rFonts w:eastAsiaTheme="minorEastAsia" w:hAnsiTheme="minorEastAsia"/>
                <w:sz w:val="24"/>
                <w:szCs w:val="24"/>
              </w:rPr>
              <w:t>标准要求。</w:t>
            </w:r>
          </w:p>
          <w:p w:rsidR="00ED7F2E" w:rsidRPr="00EE52B1" w:rsidRDefault="00ED7F2E" w:rsidP="00633AC5">
            <w:pPr>
              <w:spacing w:line="360" w:lineRule="auto"/>
              <w:ind w:firstLineChars="200" w:firstLine="480"/>
              <w:rPr>
                <w:rFonts w:eastAsiaTheme="minorEastAsia"/>
                <w:sz w:val="24"/>
                <w:szCs w:val="24"/>
              </w:rPr>
            </w:pPr>
            <w:r w:rsidRPr="00EE52B1">
              <w:rPr>
                <w:rFonts w:eastAsiaTheme="minorEastAsia" w:hAnsiTheme="minorEastAsia"/>
                <w:sz w:val="24"/>
                <w:szCs w:val="24"/>
              </w:rPr>
              <w:t>查文件发放情况：</w:t>
            </w:r>
          </w:p>
          <w:p w:rsidR="005E20E9" w:rsidRPr="00EE52B1" w:rsidRDefault="00ED7F2E" w:rsidP="00633AC5">
            <w:pPr>
              <w:spacing w:line="360" w:lineRule="auto"/>
              <w:ind w:firstLineChars="200" w:firstLine="480"/>
              <w:rPr>
                <w:rFonts w:eastAsiaTheme="minorEastAsia"/>
                <w:sz w:val="24"/>
                <w:szCs w:val="24"/>
              </w:rPr>
            </w:pPr>
            <w:r w:rsidRPr="00EE52B1">
              <w:rPr>
                <w:rFonts w:eastAsiaTheme="minorEastAsia" w:hAnsiTheme="minorEastAsia"/>
                <w:sz w:val="24"/>
                <w:szCs w:val="24"/>
              </w:rPr>
              <w:lastRenderedPageBreak/>
              <w:t>提供了《</w:t>
            </w:r>
            <w:r w:rsidR="005E20E9" w:rsidRPr="00EE52B1">
              <w:rPr>
                <w:rFonts w:eastAsiaTheme="minorEastAsia" w:hAnsiTheme="minorEastAsia"/>
                <w:sz w:val="24"/>
                <w:szCs w:val="24"/>
              </w:rPr>
              <w:t>文件发放、回收登记表</w:t>
            </w:r>
            <w:r w:rsidRPr="00EE52B1">
              <w:rPr>
                <w:rFonts w:eastAsiaTheme="minorEastAsia" w:hAnsiTheme="minorEastAsia"/>
                <w:sz w:val="24"/>
                <w:szCs w:val="24"/>
              </w:rPr>
              <w:t>》，所有文件均由</w:t>
            </w:r>
            <w:r w:rsidR="00F52928" w:rsidRPr="00EE52B1">
              <w:rPr>
                <w:rFonts w:eastAsiaTheme="minorEastAsia" w:hAnsiTheme="minorEastAsia"/>
                <w:sz w:val="24"/>
                <w:szCs w:val="24"/>
              </w:rPr>
              <w:t>行政部</w:t>
            </w:r>
            <w:r w:rsidRPr="00EE52B1">
              <w:rPr>
                <w:rFonts w:eastAsiaTheme="minorEastAsia" w:hAnsiTheme="minorEastAsia"/>
                <w:sz w:val="24"/>
                <w:szCs w:val="24"/>
              </w:rPr>
              <w:t>发放，录有管理手册、程序、作业文件及标准、法律法规等外来文件。</w:t>
            </w:r>
          </w:p>
          <w:p w:rsidR="00ED7F2E" w:rsidRPr="00EE52B1" w:rsidRDefault="00ED7F2E" w:rsidP="00633AC5">
            <w:pPr>
              <w:spacing w:line="360" w:lineRule="auto"/>
              <w:ind w:firstLineChars="200" w:firstLine="480"/>
              <w:rPr>
                <w:rFonts w:eastAsiaTheme="minorEastAsia"/>
                <w:sz w:val="24"/>
                <w:szCs w:val="24"/>
              </w:rPr>
            </w:pPr>
            <w:r w:rsidRPr="00EE52B1">
              <w:rPr>
                <w:rFonts w:eastAsiaTheme="minorEastAsia" w:hAnsiTheme="minorEastAsia"/>
                <w:sz w:val="24"/>
                <w:szCs w:val="24"/>
              </w:rPr>
              <w:t>查外来文件管理：</w:t>
            </w:r>
          </w:p>
          <w:p w:rsidR="00ED7F2E" w:rsidRPr="00EE52B1" w:rsidRDefault="00ED7F2E" w:rsidP="00633AC5">
            <w:pPr>
              <w:spacing w:line="360" w:lineRule="auto"/>
              <w:ind w:firstLineChars="200" w:firstLine="480"/>
              <w:rPr>
                <w:rFonts w:eastAsiaTheme="minorEastAsia"/>
                <w:sz w:val="24"/>
                <w:szCs w:val="24"/>
              </w:rPr>
            </w:pPr>
            <w:r w:rsidRPr="00EE52B1">
              <w:rPr>
                <w:rFonts w:eastAsiaTheme="minorEastAsia" w:hAnsiTheme="minorEastAsia"/>
                <w:sz w:val="24"/>
                <w:szCs w:val="24"/>
              </w:rPr>
              <w:t>公司对外来文件及法律法规进行了收集、识别、分发、控制。外来文件采用了统一保管、借阅使用的方法进行控制。由</w:t>
            </w:r>
            <w:r w:rsidR="00F52928" w:rsidRPr="00EE52B1">
              <w:rPr>
                <w:rFonts w:eastAsiaTheme="minorEastAsia" w:hAnsiTheme="minorEastAsia"/>
                <w:sz w:val="24"/>
                <w:szCs w:val="24"/>
              </w:rPr>
              <w:t>行政部</w:t>
            </w:r>
            <w:r w:rsidRPr="00EE52B1">
              <w:rPr>
                <w:rFonts w:eastAsiaTheme="minorEastAsia" w:hAnsiTheme="minorEastAsia"/>
                <w:sz w:val="24"/>
                <w:szCs w:val="24"/>
              </w:rPr>
              <w:t>负责通过到主管部门、网上收集、标准发布部门进行购买，并对外来文件的识别、跟踪、控制。查到：</w:t>
            </w:r>
            <w:r w:rsidR="00516693" w:rsidRPr="00EE52B1">
              <w:rPr>
                <w:rFonts w:eastAsiaTheme="minorEastAsia" w:hAnsiTheme="minorEastAsia"/>
                <w:sz w:val="24"/>
                <w:szCs w:val="24"/>
              </w:rPr>
              <w:t>《外来文件清单》、</w:t>
            </w:r>
            <w:r w:rsidR="0090402A" w:rsidRPr="00EE52B1">
              <w:rPr>
                <w:rFonts w:eastAsiaTheme="minorEastAsia" w:hAnsiTheme="minorEastAsia"/>
                <w:sz w:val="24"/>
                <w:szCs w:val="24"/>
              </w:rPr>
              <w:t>《环境法律法规及其他要求清单》、</w:t>
            </w:r>
            <w:r w:rsidRPr="00EE52B1">
              <w:rPr>
                <w:rFonts w:eastAsiaTheme="minorEastAsia" w:hAnsiTheme="minorEastAsia"/>
                <w:sz w:val="24"/>
                <w:szCs w:val="24"/>
              </w:rPr>
              <w:t>《</w:t>
            </w:r>
            <w:r w:rsidR="0090402A" w:rsidRPr="00EE52B1">
              <w:rPr>
                <w:rFonts w:eastAsiaTheme="minorEastAsia" w:hAnsiTheme="minorEastAsia"/>
                <w:sz w:val="24"/>
                <w:szCs w:val="24"/>
              </w:rPr>
              <w:t>职业健康安全法律法规及其他要求</w:t>
            </w:r>
            <w:r w:rsidRPr="00EE52B1">
              <w:rPr>
                <w:rFonts w:eastAsiaTheme="minorEastAsia" w:hAnsiTheme="minorEastAsia"/>
                <w:sz w:val="24"/>
                <w:szCs w:val="24"/>
              </w:rPr>
              <w:t>清单》，有：《中华人民共和国环境保护法》、《中华人民共和国安全生产法》、</w:t>
            </w:r>
            <w:r w:rsidR="00995C51" w:rsidRPr="000E78E0">
              <w:rPr>
                <w:rFonts w:eastAsiaTheme="minorEastAsia" w:hAnsiTheme="minorEastAsia"/>
                <w:sz w:val="24"/>
                <w:szCs w:val="24"/>
              </w:rPr>
              <w:t>《</w:t>
            </w:r>
            <w:r w:rsidR="0096348A" w:rsidRPr="0096348A">
              <w:rPr>
                <w:rFonts w:eastAsiaTheme="minorEastAsia" w:hAnsiTheme="minorEastAsia" w:hint="eastAsia"/>
                <w:sz w:val="24"/>
                <w:szCs w:val="24"/>
              </w:rPr>
              <w:t>金属家具通用技术条件</w:t>
            </w:r>
            <w:r w:rsidR="00995C51" w:rsidRPr="000E78E0">
              <w:rPr>
                <w:rFonts w:eastAsiaTheme="minorEastAsia" w:hAnsiTheme="minorEastAsia"/>
                <w:sz w:val="24"/>
                <w:szCs w:val="24"/>
              </w:rPr>
              <w:t>》</w:t>
            </w:r>
            <w:r w:rsidRPr="00EE52B1">
              <w:rPr>
                <w:rFonts w:eastAsiaTheme="minorEastAsia" w:hAnsiTheme="minorEastAsia"/>
                <w:sz w:val="24"/>
                <w:szCs w:val="24"/>
              </w:rPr>
              <w:t>等法律法规和执行标准，外来文件管理符合要求。</w:t>
            </w:r>
          </w:p>
          <w:p w:rsidR="00ED7F2E" w:rsidRPr="00EE52B1" w:rsidRDefault="00ED7F2E" w:rsidP="009A6F79">
            <w:pPr>
              <w:spacing w:line="360" w:lineRule="auto"/>
              <w:ind w:firstLineChars="200" w:firstLine="480"/>
              <w:rPr>
                <w:rFonts w:eastAsiaTheme="minorEastAsia"/>
                <w:sz w:val="24"/>
                <w:szCs w:val="24"/>
              </w:rPr>
            </w:pPr>
            <w:r w:rsidRPr="00EE52B1">
              <w:rPr>
                <w:rFonts w:eastAsiaTheme="minorEastAsia" w:hAnsiTheme="minorEastAsia"/>
                <w:sz w:val="24"/>
                <w:szCs w:val="24"/>
              </w:rPr>
              <w:t>查作废文件控制：</w:t>
            </w:r>
            <w:r w:rsidR="00273CE2" w:rsidRPr="00EE52B1">
              <w:rPr>
                <w:rFonts w:eastAsiaTheme="minorEastAsia" w:hAnsiTheme="minorEastAsia"/>
                <w:sz w:val="24"/>
                <w:szCs w:val="24"/>
              </w:rPr>
              <w:t>根据文审要求修订了管理手册，替换了修改页，原页面销毁</w:t>
            </w:r>
            <w:r w:rsidRPr="00EE52B1">
              <w:rPr>
                <w:rFonts w:eastAsiaTheme="minorEastAsia" w:hAnsiTheme="minorEastAsia"/>
                <w:sz w:val="24"/>
                <w:szCs w:val="24"/>
              </w:rPr>
              <w:t>。</w:t>
            </w:r>
          </w:p>
          <w:p w:rsidR="00ED7F2E" w:rsidRPr="00EE52B1" w:rsidRDefault="00ED7F2E" w:rsidP="009A6F79">
            <w:pPr>
              <w:spacing w:line="360" w:lineRule="auto"/>
              <w:ind w:firstLineChars="200" w:firstLine="480"/>
              <w:rPr>
                <w:rFonts w:eastAsiaTheme="minorEastAsia"/>
                <w:sz w:val="24"/>
                <w:szCs w:val="24"/>
              </w:rPr>
            </w:pPr>
            <w:r w:rsidRPr="00EE52B1">
              <w:rPr>
                <w:rFonts w:eastAsiaTheme="minorEastAsia" w:hAnsiTheme="minorEastAsia"/>
                <w:sz w:val="24"/>
                <w:szCs w:val="24"/>
              </w:rPr>
              <w:t>查看组织</w:t>
            </w:r>
            <w:r w:rsidR="00F52928" w:rsidRPr="00EE52B1">
              <w:rPr>
                <w:rFonts w:eastAsiaTheme="minorEastAsia" w:hAnsiTheme="minorEastAsia"/>
                <w:sz w:val="24"/>
                <w:szCs w:val="24"/>
              </w:rPr>
              <w:t>行政部</w:t>
            </w:r>
            <w:r w:rsidRPr="00EE52B1">
              <w:rPr>
                <w:rFonts w:eastAsiaTheme="minorEastAsia" w:hAnsiTheme="minorEastAsia"/>
                <w:sz w:val="24"/>
                <w:szCs w:val="24"/>
              </w:rPr>
              <w:t>文件管理情况，通过纸张、电子版形式文件化，文件名称、编号、内容等字迹清晰，标识易于识别、检索、可追溯，纸质文件存放在文件柜中，防水防潮，储存环境适宜。</w:t>
            </w:r>
          </w:p>
          <w:p w:rsidR="00ED7F2E" w:rsidRPr="00EE52B1" w:rsidRDefault="00502C53" w:rsidP="00633AC5">
            <w:pPr>
              <w:spacing w:line="360" w:lineRule="auto"/>
              <w:ind w:firstLineChars="200" w:firstLine="480"/>
              <w:rPr>
                <w:rFonts w:eastAsiaTheme="minorEastAsia"/>
                <w:sz w:val="24"/>
                <w:szCs w:val="24"/>
              </w:rPr>
            </w:pPr>
            <w:r w:rsidRPr="00EE52B1">
              <w:rPr>
                <w:rFonts w:eastAsiaTheme="minorEastAsia" w:hAnsiTheme="minorEastAsia"/>
                <w:sz w:val="24"/>
                <w:szCs w:val="24"/>
              </w:rPr>
              <w:t>查到了</w:t>
            </w:r>
            <w:r w:rsidRPr="00EE52B1">
              <w:rPr>
                <w:rFonts w:eastAsiaTheme="minorEastAsia"/>
                <w:sz w:val="24"/>
                <w:szCs w:val="24"/>
              </w:rPr>
              <w:t>“</w:t>
            </w:r>
            <w:r w:rsidRPr="00EE52B1">
              <w:rPr>
                <w:rFonts w:eastAsiaTheme="minorEastAsia" w:hAnsiTheme="minorEastAsia"/>
                <w:sz w:val="24"/>
                <w:szCs w:val="24"/>
              </w:rPr>
              <w:t>记录一览表</w:t>
            </w:r>
            <w:r w:rsidR="009A6F79" w:rsidRPr="00EE52B1">
              <w:rPr>
                <w:rFonts w:eastAsiaTheme="minorEastAsia"/>
                <w:sz w:val="24"/>
                <w:szCs w:val="24"/>
              </w:rPr>
              <w:t>”</w:t>
            </w:r>
            <w:r w:rsidR="00ED7F2E" w:rsidRPr="00EE52B1">
              <w:rPr>
                <w:rFonts w:eastAsiaTheme="minorEastAsia" w:hAnsiTheme="minorEastAsia"/>
                <w:sz w:val="24"/>
                <w:szCs w:val="24"/>
              </w:rPr>
              <w:t>，记录设</w:t>
            </w:r>
            <w:r w:rsidRPr="00EE52B1">
              <w:rPr>
                <w:rFonts w:eastAsiaTheme="minorEastAsia" w:hAnsiTheme="minorEastAsia"/>
                <w:sz w:val="24"/>
                <w:szCs w:val="24"/>
              </w:rPr>
              <w:t>置符合公司实施运行要求，基本包含了体系要求的相关记录；《记录一览表</w:t>
            </w:r>
            <w:r w:rsidR="00ED7F2E" w:rsidRPr="00EE52B1">
              <w:rPr>
                <w:rFonts w:eastAsiaTheme="minorEastAsia" w:hAnsiTheme="minorEastAsia"/>
                <w:sz w:val="24"/>
                <w:szCs w:val="24"/>
              </w:rPr>
              <w:t>》，内容清晰，规定了记录的名称、编号、保存期限等信息。</w:t>
            </w:r>
            <w:r w:rsidR="00ED7F2E" w:rsidRPr="00EE52B1">
              <w:rPr>
                <w:rFonts w:eastAsiaTheme="minorEastAsia"/>
                <w:sz w:val="24"/>
                <w:szCs w:val="24"/>
              </w:rPr>
              <w:t xml:space="preserve"> </w:t>
            </w:r>
            <w:r w:rsidR="00ED7F2E" w:rsidRPr="00EE52B1">
              <w:rPr>
                <w:rFonts w:eastAsiaTheme="minorEastAsia" w:hAnsiTheme="minorEastAsia"/>
                <w:sz w:val="24"/>
                <w:szCs w:val="24"/>
              </w:rPr>
              <w:t>记录以名称、编号进行唯一性标识。</w:t>
            </w:r>
          </w:p>
          <w:p w:rsidR="00ED7F2E" w:rsidRPr="00EE52B1" w:rsidRDefault="00ED7F2E" w:rsidP="00633AC5">
            <w:pPr>
              <w:spacing w:line="360" w:lineRule="auto"/>
              <w:ind w:firstLineChars="200" w:firstLine="480"/>
              <w:rPr>
                <w:rFonts w:eastAsiaTheme="minorEastAsia"/>
                <w:sz w:val="24"/>
                <w:szCs w:val="24"/>
              </w:rPr>
            </w:pPr>
            <w:r w:rsidRPr="00EE52B1">
              <w:rPr>
                <w:rFonts w:eastAsiaTheme="minorEastAsia" w:hAnsiTheme="minorEastAsia"/>
                <w:sz w:val="24"/>
                <w:szCs w:val="24"/>
              </w:rPr>
              <w:t>查阅了记录：《</w:t>
            </w:r>
            <w:r w:rsidR="00502C53" w:rsidRPr="00EE52B1">
              <w:rPr>
                <w:rFonts w:eastAsiaTheme="minorEastAsia" w:hAnsiTheme="minorEastAsia"/>
                <w:sz w:val="24"/>
                <w:szCs w:val="24"/>
              </w:rPr>
              <w:t>合规性评价报告</w:t>
            </w:r>
            <w:r w:rsidRPr="00EE52B1">
              <w:rPr>
                <w:rFonts w:eastAsiaTheme="minorEastAsia" w:hAnsiTheme="minorEastAsia"/>
                <w:sz w:val="24"/>
                <w:szCs w:val="24"/>
              </w:rPr>
              <w:t>》、《</w:t>
            </w:r>
            <w:r w:rsidR="00502C53" w:rsidRPr="00EE52B1">
              <w:rPr>
                <w:rFonts w:eastAsiaTheme="minorEastAsia" w:hAnsiTheme="minorEastAsia"/>
                <w:sz w:val="24"/>
                <w:szCs w:val="24"/>
              </w:rPr>
              <w:t>应急演练记录</w:t>
            </w:r>
            <w:r w:rsidRPr="00EE52B1">
              <w:rPr>
                <w:rFonts w:eastAsiaTheme="minorEastAsia" w:hAnsiTheme="minorEastAsia"/>
                <w:sz w:val="24"/>
                <w:szCs w:val="24"/>
              </w:rPr>
              <w:t>》、《</w:t>
            </w:r>
            <w:r w:rsidR="00502C53" w:rsidRPr="00EE52B1">
              <w:rPr>
                <w:rFonts w:eastAsiaTheme="minorEastAsia" w:hAnsiTheme="minorEastAsia"/>
                <w:sz w:val="24"/>
                <w:szCs w:val="24"/>
              </w:rPr>
              <w:t>顾客满意度统计分析报告</w:t>
            </w:r>
            <w:r w:rsidRPr="00EE52B1">
              <w:rPr>
                <w:rFonts w:eastAsiaTheme="minorEastAsia" w:hAnsiTheme="minorEastAsia"/>
                <w:sz w:val="24"/>
                <w:szCs w:val="24"/>
              </w:rPr>
              <w:t>》、《环境、安全检查记录》等体系运行记录，记录比较完整，内容规范全面，字迹清楚，有填表人、检查人等信息，易于检索，符合要求。</w:t>
            </w:r>
          </w:p>
          <w:p w:rsidR="00ED7F2E" w:rsidRPr="00EE52B1" w:rsidRDefault="00ED7F2E" w:rsidP="00ED7F2E">
            <w:pPr>
              <w:spacing w:line="360" w:lineRule="auto"/>
              <w:rPr>
                <w:rFonts w:eastAsiaTheme="minorEastAsia"/>
                <w:sz w:val="24"/>
                <w:szCs w:val="24"/>
              </w:rPr>
            </w:pPr>
            <w:r w:rsidRPr="00EE52B1">
              <w:rPr>
                <w:rFonts w:eastAsiaTheme="minorEastAsia" w:hAnsiTheme="minorEastAsia"/>
                <w:sz w:val="24"/>
                <w:szCs w:val="24"/>
              </w:rPr>
              <w:t xml:space="preserve">　</w:t>
            </w:r>
            <w:r w:rsidRPr="00EE52B1">
              <w:rPr>
                <w:rFonts w:eastAsiaTheme="minorEastAsia"/>
                <w:sz w:val="24"/>
                <w:szCs w:val="24"/>
              </w:rPr>
              <w:t xml:space="preserve"> </w:t>
            </w:r>
            <w:r w:rsidRPr="00EE52B1">
              <w:rPr>
                <w:rFonts w:eastAsiaTheme="minorEastAsia" w:hAnsiTheme="minorEastAsia"/>
                <w:sz w:val="24"/>
                <w:szCs w:val="24"/>
              </w:rPr>
              <w:t>察看记录存放处：各类记录分类存放，部门用记录由相关部门保管，置于文件夹或档案盒（袋）</w:t>
            </w:r>
            <w:r w:rsidRPr="00EE52B1">
              <w:rPr>
                <w:rFonts w:eastAsiaTheme="minorEastAsia" w:hAnsiTheme="minorEastAsia"/>
                <w:sz w:val="24"/>
                <w:szCs w:val="24"/>
              </w:rPr>
              <w:lastRenderedPageBreak/>
              <w:t>内，统一放置于文件资料柜中，干燥、通风、容易查询，记录保存方式和地点基本可以满足企业现有的体系运行需求。</w:t>
            </w:r>
          </w:p>
          <w:p w:rsidR="00ED7F2E" w:rsidRPr="00EE52B1" w:rsidRDefault="00ED7F2E" w:rsidP="00ED7F2E">
            <w:pPr>
              <w:spacing w:line="360" w:lineRule="auto"/>
              <w:rPr>
                <w:rFonts w:eastAsiaTheme="minorEastAsia"/>
                <w:sz w:val="24"/>
                <w:szCs w:val="24"/>
              </w:rPr>
            </w:pPr>
            <w:r w:rsidRPr="00EE52B1">
              <w:rPr>
                <w:rFonts w:eastAsiaTheme="minorEastAsia" w:hAnsiTheme="minorEastAsia"/>
                <w:sz w:val="24"/>
                <w:szCs w:val="24"/>
              </w:rPr>
              <w:t xml:space="preserve">　　经了解，目前作废文件已销毁，由</w:t>
            </w:r>
            <w:r w:rsidR="00F52928" w:rsidRPr="00EE52B1">
              <w:rPr>
                <w:rFonts w:eastAsiaTheme="minorEastAsia" w:hAnsiTheme="minorEastAsia"/>
                <w:sz w:val="24"/>
                <w:szCs w:val="24"/>
              </w:rPr>
              <w:t>行政部</w:t>
            </w:r>
            <w:r w:rsidRPr="00EE52B1">
              <w:rPr>
                <w:rFonts w:eastAsiaTheme="minorEastAsia" w:hAnsiTheme="minorEastAsia"/>
                <w:sz w:val="24"/>
                <w:szCs w:val="24"/>
              </w:rPr>
              <w:t>统一处理。</w:t>
            </w:r>
          </w:p>
          <w:p w:rsidR="004D55E7" w:rsidRPr="00EE52B1" w:rsidRDefault="00ED7F2E" w:rsidP="00633AC5">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总体来说，公司文件化信息控制基本有效</w:t>
            </w:r>
            <w:r w:rsidR="004D55E7" w:rsidRPr="00EE52B1">
              <w:rPr>
                <w:rFonts w:eastAsiaTheme="minorEastAsia" w:hAnsiTheme="minorEastAsia"/>
                <w:sz w:val="24"/>
                <w:szCs w:val="24"/>
              </w:rPr>
              <w:t>。</w:t>
            </w:r>
          </w:p>
        </w:tc>
        <w:tc>
          <w:tcPr>
            <w:tcW w:w="1585" w:type="dxa"/>
          </w:tcPr>
          <w:p w:rsidR="004D55E7" w:rsidRPr="00EE52B1" w:rsidRDefault="004D55E7" w:rsidP="008A7C7E">
            <w:pPr>
              <w:spacing w:line="360" w:lineRule="auto"/>
              <w:rPr>
                <w:rFonts w:eastAsiaTheme="minorEastAsia"/>
                <w:sz w:val="24"/>
                <w:szCs w:val="24"/>
                <w:highlight w:val="yellow"/>
              </w:rPr>
            </w:pPr>
          </w:p>
        </w:tc>
      </w:tr>
      <w:tr w:rsidR="00F44D4E" w:rsidRPr="00EE52B1" w:rsidTr="008429D0">
        <w:trPr>
          <w:trHeight w:val="945"/>
        </w:trPr>
        <w:tc>
          <w:tcPr>
            <w:tcW w:w="1242" w:type="dxa"/>
            <w:vAlign w:val="center"/>
          </w:tcPr>
          <w:p w:rsidR="004D55E7" w:rsidRPr="00EE52B1" w:rsidRDefault="004D55E7" w:rsidP="008A7C7E">
            <w:pPr>
              <w:spacing w:line="360" w:lineRule="auto"/>
              <w:rPr>
                <w:rFonts w:eastAsiaTheme="minorEastAsia"/>
                <w:sz w:val="24"/>
                <w:szCs w:val="24"/>
              </w:rPr>
            </w:pPr>
            <w:r w:rsidRPr="00EE52B1">
              <w:rPr>
                <w:rFonts w:eastAsiaTheme="minorEastAsia" w:hAnsiTheme="minorEastAsia"/>
                <w:spacing w:val="-6"/>
                <w:sz w:val="24"/>
                <w:szCs w:val="24"/>
              </w:rPr>
              <w:lastRenderedPageBreak/>
              <w:t>监视、测量、分析和评价</w:t>
            </w:r>
          </w:p>
        </w:tc>
        <w:tc>
          <w:tcPr>
            <w:tcW w:w="1276" w:type="dxa"/>
          </w:tcPr>
          <w:p w:rsidR="004D55E7" w:rsidRPr="00EE52B1" w:rsidRDefault="004D55E7" w:rsidP="008A7C7E">
            <w:pPr>
              <w:spacing w:line="360" w:lineRule="auto"/>
              <w:rPr>
                <w:rFonts w:eastAsiaTheme="minorEastAsia"/>
                <w:sz w:val="24"/>
                <w:szCs w:val="24"/>
              </w:rPr>
            </w:pPr>
            <w:r w:rsidRPr="00EE52B1">
              <w:rPr>
                <w:rFonts w:eastAsiaTheme="minorEastAsia"/>
                <w:spacing w:val="-6"/>
                <w:sz w:val="24"/>
                <w:szCs w:val="24"/>
              </w:rPr>
              <w:t>Q9.1.1</w:t>
            </w:r>
            <w:r w:rsidRPr="00EE52B1">
              <w:rPr>
                <w:rFonts w:eastAsiaTheme="minorEastAsia" w:hAnsiTheme="minorEastAsia"/>
                <w:sz w:val="24"/>
                <w:szCs w:val="24"/>
              </w:rPr>
              <w:t>、</w:t>
            </w:r>
            <w:r w:rsidRPr="00EE52B1">
              <w:rPr>
                <w:rFonts w:eastAsiaTheme="minorEastAsia"/>
                <w:sz w:val="24"/>
                <w:szCs w:val="24"/>
              </w:rPr>
              <w:t>Q9.1.3</w:t>
            </w:r>
          </w:p>
        </w:tc>
        <w:tc>
          <w:tcPr>
            <w:tcW w:w="10606" w:type="dxa"/>
          </w:tcPr>
          <w:p w:rsidR="00A93100" w:rsidRPr="00EE52B1" w:rsidRDefault="00A93100" w:rsidP="00A93100">
            <w:pPr>
              <w:autoSpaceDE w:val="0"/>
              <w:autoSpaceDN w:val="0"/>
              <w:spacing w:line="360" w:lineRule="auto"/>
              <w:ind w:firstLineChars="200" w:firstLine="480"/>
              <w:rPr>
                <w:rFonts w:eastAsiaTheme="minorEastAsia"/>
                <w:sz w:val="24"/>
                <w:szCs w:val="24"/>
              </w:rPr>
            </w:pPr>
            <w:r w:rsidRPr="00EE52B1">
              <w:rPr>
                <w:rFonts w:eastAsiaTheme="minorEastAsia" w:hAnsiTheme="minorEastAsia"/>
                <w:sz w:val="24"/>
                <w:szCs w:val="24"/>
              </w:rPr>
              <w:t>公司规定了管理体系相关信息的收集、汇总、分析、处理、传递的要求。</w:t>
            </w:r>
          </w:p>
          <w:p w:rsidR="00A93100" w:rsidRPr="00EE52B1" w:rsidRDefault="00A93100" w:rsidP="00A93100">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公司组织各部门策划和实施必要的监视和测量活动，确保产品、体系和过程的符合性，以持续改进质量管理体系的有效性。</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公司的过程和体系的监视和测量主要是通过内审、管理评审、目标考核以及日常工作监督、产品检验、顾客满意度测量等的方式完成。</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行政部负责对体系、过程的日常监测和管理目标完成情况进行统计分析。对目标完成情况进行收集和统计分析，并制作目标完成情况统计表。</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生产部对产品实现各过程进行监督检查，按照要求进行了产品实现各阶段的检验。</w:t>
            </w:r>
          </w:p>
          <w:p w:rsidR="00A93100" w:rsidRPr="00EE52B1" w:rsidRDefault="00A93100" w:rsidP="00A93100">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销售部对</w:t>
            </w:r>
            <w:r w:rsidR="0096348A" w:rsidRPr="00EE52B1">
              <w:rPr>
                <w:rFonts w:eastAsiaTheme="minorEastAsia" w:hAnsiTheme="minorEastAsia"/>
                <w:sz w:val="24"/>
                <w:szCs w:val="24"/>
              </w:rPr>
              <w:t>对供方业绩予以评价，对供方业绩实施了监视和测量</w:t>
            </w:r>
            <w:r w:rsidR="0096348A">
              <w:rPr>
                <w:rFonts w:eastAsiaTheme="minorEastAsia" w:hAnsiTheme="minorEastAsia"/>
                <w:sz w:val="24"/>
                <w:szCs w:val="24"/>
              </w:rPr>
              <w:t>、</w:t>
            </w:r>
            <w:r w:rsidRPr="00EE52B1">
              <w:rPr>
                <w:rFonts w:eastAsiaTheme="minorEastAsia" w:hAnsiTheme="minorEastAsia"/>
                <w:sz w:val="24"/>
                <w:szCs w:val="24"/>
              </w:rPr>
              <w:t>顾客满意度进行了定期评价和分析。</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公司已建立了监视和测量的渠道并实施，但利用深度须加强，已交流。</w:t>
            </w:r>
          </w:p>
          <w:p w:rsidR="00A93100" w:rsidRPr="00EE52B1" w:rsidRDefault="00A93100" w:rsidP="00A93100">
            <w:pPr>
              <w:spacing w:line="360" w:lineRule="auto"/>
              <w:ind w:firstLineChars="200" w:firstLine="480"/>
              <w:rPr>
                <w:rFonts w:eastAsiaTheme="minorEastAsia"/>
                <w:sz w:val="24"/>
                <w:szCs w:val="24"/>
              </w:rPr>
            </w:pPr>
            <w:r w:rsidRPr="00EE52B1">
              <w:rPr>
                <w:rFonts w:eastAsiaTheme="minorEastAsia" w:hAnsiTheme="minorEastAsia"/>
                <w:sz w:val="24"/>
                <w:szCs w:val="24"/>
              </w:rPr>
              <w:t>公司已对管理体系的监视、测量、分析和评价进行了策划，基本能够按照要求实施。</w:t>
            </w:r>
          </w:p>
        </w:tc>
        <w:tc>
          <w:tcPr>
            <w:tcW w:w="1585" w:type="dxa"/>
          </w:tcPr>
          <w:p w:rsidR="004D55E7" w:rsidRPr="00EE52B1" w:rsidRDefault="004D55E7" w:rsidP="008A7C7E">
            <w:pPr>
              <w:spacing w:line="360" w:lineRule="auto"/>
              <w:rPr>
                <w:rFonts w:eastAsiaTheme="minorEastAsia"/>
                <w:sz w:val="24"/>
                <w:szCs w:val="24"/>
                <w:highlight w:val="yellow"/>
              </w:rPr>
            </w:pPr>
          </w:p>
        </w:tc>
      </w:tr>
      <w:tr w:rsidR="00F44D4E" w:rsidRPr="00EE52B1" w:rsidTr="00B37E52">
        <w:trPr>
          <w:trHeight w:val="2221"/>
        </w:trPr>
        <w:tc>
          <w:tcPr>
            <w:tcW w:w="1242" w:type="dxa"/>
            <w:vAlign w:val="center"/>
          </w:tcPr>
          <w:p w:rsidR="00CD394A" w:rsidRPr="00EE52B1" w:rsidRDefault="00CD394A" w:rsidP="00AA5451">
            <w:pPr>
              <w:spacing w:line="360" w:lineRule="auto"/>
              <w:rPr>
                <w:rFonts w:eastAsiaTheme="minorEastAsia"/>
                <w:b/>
                <w:sz w:val="24"/>
                <w:szCs w:val="24"/>
              </w:rPr>
            </w:pPr>
            <w:r w:rsidRPr="00EE52B1">
              <w:rPr>
                <w:rFonts w:eastAsiaTheme="minorEastAsia" w:hAnsiTheme="minorEastAsia"/>
                <w:sz w:val="24"/>
                <w:szCs w:val="24"/>
              </w:rPr>
              <w:lastRenderedPageBreak/>
              <w:t>环境因素</w:t>
            </w:r>
            <w:r w:rsidRPr="00EE52B1">
              <w:rPr>
                <w:rFonts w:eastAsiaTheme="minorEastAsia"/>
                <w:sz w:val="24"/>
                <w:szCs w:val="24"/>
              </w:rPr>
              <w:t>/</w:t>
            </w:r>
            <w:r w:rsidRPr="00EE52B1">
              <w:rPr>
                <w:rFonts w:eastAsiaTheme="minorEastAsia" w:hAnsiTheme="minorEastAsia"/>
                <w:sz w:val="24"/>
                <w:szCs w:val="24"/>
              </w:rPr>
              <w:t>危险源</w:t>
            </w:r>
          </w:p>
        </w:tc>
        <w:tc>
          <w:tcPr>
            <w:tcW w:w="1276" w:type="dxa"/>
          </w:tcPr>
          <w:p w:rsidR="00274A36" w:rsidRPr="00EE52B1" w:rsidRDefault="00CD394A" w:rsidP="00AA5451">
            <w:pPr>
              <w:spacing w:line="360" w:lineRule="auto"/>
              <w:rPr>
                <w:rFonts w:eastAsiaTheme="minorEastAsia"/>
                <w:bCs/>
                <w:sz w:val="24"/>
                <w:szCs w:val="24"/>
              </w:rPr>
            </w:pPr>
            <w:r w:rsidRPr="00EE52B1">
              <w:rPr>
                <w:rFonts w:eastAsiaTheme="minorEastAsia"/>
                <w:bCs/>
                <w:sz w:val="24"/>
                <w:szCs w:val="24"/>
              </w:rPr>
              <w:t>E</w:t>
            </w:r>
            <w:r w:rsidR="00274A36" w:rsidRPr="00EE52B1">
              <w:rPr>
                <w:rFonts w:eastAsiaTheme="minorEastAsia"/>
                <w:bCs/>
                <w:sz w:val="24"/>
                <w:szCs w:val="24"/>
              </w:rPr>
              <w:t>6.1.2</w:t>
            </w:r>
          </w:p>
          <w:p w:rsidR="00CD394A" w:rsidRPr="00EE52B1" w:rsidRDefault="00CD394A" w:rsidP="00EA58A9">
            <w:pPr>
              <w:spacing w:line="360" w:lineRule="auto"/>
              <w:rPr>
                <w:rFonts w:eastAsiaTheme="minorEastAsia"/>
                <w:sz w:val="24"/>
                <w:szCs w:val="24"/>
              </w:rPr>
            </w:pPr>
          </w:p>
        </w:tc>
        <w:tc>
          <w:tcPr>
            <w:tcW w:w="10606" w:type="dxa"/>
          </w:tcPr>
          <w:p w:rsidR="00B427EC" w:rsidRPr="00EE52B1" w:rsidRDefault="00B427EC" w:rsidP="00B427EC">
            <w:pPr>
              <w:snapToGrid w:val="0"/>
              <w:spacing w:line="360" w:lineRule="auto"/>
              <w:ind w:firstLineChars="200" w:firstLine="480"/>
              <w:rPr>
                <w:rFonts w:eastAsiaTheme="minorEastAsia"/>
                <w:bCs/>
                <w:sz w:val="24"/>
                <w:szCs w:val="24"/>
              </w:rPr>
            </w:pPr>
            <w:r w:rsidRPr="00EE52B1">
              <w:rPr>
                <w:rFonts w:eastAsiaTheme="minorEastAsia" w:hAnsiTheme="minorEastAsia"/>
                <w:sz w:val="24"/>
                <w:szCs w:val="24"/>
              </w:rPr>
              <w:t>提供了</w:t>
            </w:r>
            <w:r w:rsidR="00005351" w:rsidRPr="00EE52B1">
              <w:rPr>
                <w:rFonts w:eastAsiaTheme="minorEastAsia" w:hAnsiTheme="minorEastAsia"/>
                <w:sz w:val="24"/>
                <w:szCs w:val="24"/>
              </w:rPr>
              <w:t>环境因素和危险源识别评价与</w:t>
            </w:r>
            <w:r w:rsidR="00005351" w:rsidRPr="00EE52B1">
              <w:rPr>
                <w:rFonts w:eastAsiaTheme="minorEastAsia" w:hAnsiTheme="minorEastAsia"/>
                <w:bCs/>
                <w:sz w:val="24"/>
                <w:szCs w:val="24"/>
              </w:rPr>
              <w:t>控制程序</w:t>
            </w:r>
            <w:r w:rsidRPr="00EE52B1">
              <w:rPr>
                <w:rFonts w:eastAsiaTheme="minorEastAsia" w:hAnsiTheme="minorEastAsia"/>
                <w:bCs/>
                <w:sz w:val="24"/>
                <w:szCs w:val="24"/>
              </w:rPr>
              <w:t>（</w:t>
            </w:r>
            <w:r w:rsidR="001740CF" w:rsidRPr="001740CF">
              <w:rPr>
                <w:rFonts w:eastAsiaTheme="minorEastAsia"/>
                <w:bCs/>
                <w:sz w:val="24"/>
                <w:szCs w:val="24"/>
              </w:rPr>
              <w:t>DHKJ-CX01-2019</w:t>
            </w:r>
            <w:r w:rsidRPr="00EE52B1">
              <w:rPr>
                <w:rFonts w:eastAsiaTheme="minorEastAsia" w:hAnsiTheme="minorEastAsia"/>
                <w:bCs/>
                <w:sz w:val="24"/>
                <w:szCs w:val="24"/>
              </w:rPr>
              <w:t>），对环境因素、危险源的识别、评价结果、控制手段等做出了规定。</w:t>
            </w:r>
          </w:p>
          <w:p w:rsidR="00CD394A" w:rsidRPr="00EE52B1" w:rsidRDefault="00F52928" w:rsidP="00AA5451">
            <w:pPr>
              <w:spacing w:line="360" w:lineRule="auto"/>
              <w:ind w:firstLineChars="200" w:firstLine="480"/>
              <w:rPr>
                <w:rFonts w:eastAsiaTheme="minorEastAsia"/>
                <w:sz w:val="24"/>
                <w:szCs w:val="24"/>
              </w:rPr>
            </w:pPr>
            <w:r w:rsidRPr="00EE52B1">
              <w:rPr>
                <w:rFonts w:eastAsiaTheme="minorEastAsia" w:hAnsiTheme="minorEastAsia"/>
                <w:bCs/>
                <w:sz w:val="24"/>
                <w:szCs w:val="24"/>
              </w:rPr>
              <w:t>行政部</w:t>
            </w:r>
            <w:r w:rsidR="00CD394A" w:rsidRPr="00EE52B1">
              <w:rPr>
                <w:rFonts w:eastAsiaTheme="minorEastAsia" w:hAnsiTheme="minorEastAsia"/>
                <w:bCs/>
                <w:sz w:val="24"/>
                <w:szCs w:val="24"/>
              </w:rPr>
              <w:t>作为环境和职业健康安全管理体系的推进</w:t>
            </w:r>
            <w:r w:rsidR="00CD394A" w:rsidRPr="00EE52B1">
              <w:rPr>
                <w:rFonts w:eastAsiaTheme="minorEastAsia" w:hAnsiTheme="minorEastAsia"/>
                <w:sz w:val="24"/>
                <w:szCs w:val="24"/>
              </w:rPr>
              <w:t>部门，主要统筹负责识别评价相关的环境因素及危险源。根据办公</w:t>
            </w:r>
            <w:r w:rsidR="003E449F" w:rsidRPr="00EE52B1">
              <w:rPr>
                <w:rFonts w:eastAsiaTheme="minorEastAsia" w:hAnsiTheme="minorEastAsia"/>
                <w:sz w:val="24"/>
                <w:szCs w:val="24"/>
              </w:rPr>
              <w:t>区</w:t>
            </w:r>
            <w:r w:rsidR="00CD394A" w:rsidRPr="00EE52B1">
              <w:rPr>
                <w:rFonts w:eastAsiaTheme="minorEastAsia" w:hAnsiTheme="minorEastAsia"/>
                <w:sz w:val="24"/>
                <w:szCs w:val="24"/>
              </w:rPr>
              <w:t>、</w:t>
            </w:r>
            <w:r w:rsidR="005B2F7B" w:rsidRPr="00EE52B1">
              <w:rPr>
                <w:rFonts w:eastAsiaTheme="minorEastAsia" w:hAnsiTheme="minorEastAsia"/>
                <w:sz w:val="24"/>
                <w:szCs w:val="24"/>
              </w:rPr>
              <w:t>生产</w:t>
            </w:r>
            <w:r w:rsidR="003E449F" w:rsidRPr="00EE52B1">
              <w:rPr>
                <w:rFonts w:eastAsiaTheme="minorEastAsia" w:hAnsiTheme="minorEastAsia"/>
                <w:sz w:val="24"/>
                <w:szCs w:val="24"/>
              </w:rPr>
              <w:t>过程</w:t>
            </w:r>
            <w:r w:rsidR="004478E6" w:rsidRPr="00EE52B1">
              <w:rPr>
                <w:rFonts w:eastAsiaTheme="minorEastAsia" w:hAnsiTheme="minorEastAsia"/>
                <w:sz w:val="24"/>
                <w:szCs w:val="24"/>
              </w:rPr>
              <w:t>、采购过程、销售过程等</w:t>
            </w:r>
            <w:r w:rsidR="00CD394A" w:rsidRPr="00EE52B1">
              <w:rPr>
                <w:rFonts w:eastAsiaTheme="minorEastAsia" w:hAnsiTheme="minorEastAsia"/>
                <w:sz w:val="24"/>
                <w:szCs w:val="24"/>
              </w:rPr>
              <w:t>环节识别，由</w:t>
            </w:r>
            <w:r w:rsidRPr="00EE52B1">
              <w:rPr>
                <w:rFonts w:eastAsiaTheme="minorEastAsia" w:hAnsiTheme="minorEastAsia"/>
                <w:sz w:val="24"/>
                <w:szCs w:val="24"/>
              </w:rPr>
              <w:t>行政部</w:t>
            </w:r>
            <w:r w:rsidR="00CD394A" w:rsidRPr="00EE52B1">
              <w:rPr>
                <w:rFonts w:eastAsiaTheme="minorEastAsia" w:hAnsiTheme="minorEastAsia"/>
                <w:sz w:val="24"/>
                <w:szCs w:val="24"/>
              </w:rPr>
              <w:t>汇总。</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w:t>
            </w:r>
            <w:r w:rsidR="00FD3F5E" w:rsidRPr="00EE52B1">
              <w:rPr>
                <w:rFonts w:eastAsiaTheme="minorEastAsia" w:hAnsiTheme="minorEastAsia"/>
                <w:sz w:val="24"/>
                <w:szCs w:val="24"/>
              </w:rPr>
              <w:t>环境因素</w:t>
            </w:r>
            <w:r w:rsidR="00B526B1" w:rsidRPr="00EE52B1">
              <w:rPr>
                <w:rFonts w:eastAsiaTheme="minorEastAsia" w:hAnsiTheme="minorEastAsia"/>
                <w:sz w:val="24"/>
                <w:szCs w:val="24"/>
              </w:rPr>
              <w:t>辨识和</w:t>
            </w:r>
            <w:r w:rsidR="00FD3F5E" w:rsidRPr="00EE52B1">
              <w:rPr>
                <w:rFonts w:eastAsiaTheme="minorEastAsia" w:hAnsiTheme="minorEastAsia"/>
                <w:sz w:val="24"/>
                <w:szCs w:val="24"/>
              </w:rPr>
              <w:t>评价</w:t>
            </w:r>
            <w:r w:rsidR="00B526B1" w:rsidRPr="00EE52B1">
              <w:rPr>
                <w:rFonts w:eastAsiaTheme="minorEastAsia" w:hAnsiTheme="minorEastAsia"/>
                <w:sz w:val="24"/>
                <w:szCs w:val="24"/>
              </w:rPr>
              <w:t>登记</w:t>
            </w:r>
            <w:r w:rsidR="00FD3F5E" w:rsidRPr="00EE52B1">
              <w:rPr>
                <w:rFonts w:eastAsiaTheme="minorEastAsia" w:hAnsiTheme="minorEastAsia"/>
                <w:sz w:val="24"/>
                <w:szCs w:val="24"/>
              </w:rPr>
              <w:t>表</w:t>
            </w:r>
            <w:r w:rsidR="00531909" w:rsidRPr="00EE52B1">
              <w:rPr>
                <w:rFonts w:eastAsiaTheme="minorEastAsia"/>
                <w:sz w:val="24"/>
                <w:szCs w:val="24"/>
              </w:rPr>
              <w:t>”</w:t>
            </w:r>
            <w:r w:rsidR="00531909" w:rsidRPr="00EE52B1">
              <w:rPr>
                <w:rFonts w:eastAsiaTheme="minorEastAsia" w:hAnsiTheme="minorEastAsia"/>
                <w:sz w:val="24"/>
                <w:szCs w:val="24"/>
              </w:rPr>
              <w:t>，识别考虑了正常、异常、紧急，过去、现在、未来三种时态</w:t>
            </w:r>
            <w:r w:rsidRPr="00EE52B1">
              <w:rPr>
                <w:rFonts w:eastAsiaTheme="minorEastAsia" w:hAnsiTheme="minorEastAsia"/>
                <w:sz w:val="24"/>
                <w:szCs w:val="24"/>
              </w:rPr>
              <w:t>。涉及</w:t>
            </w:r>
            <w:r w:rsidR="00F52928" w:rsidRPr="00EE52B1">
              <w:rPr>
                <w:rFonts w:eastAsiaTheme="minorEastAsia" w:hAnsiTheme="minorEastAsia"/>
                <w:sz w:val="24"/>
                <w:szCs w:val="24"/>
              </w:rPr>
              <w:t>行政部</w:t>
            </w:r>
            <w:r w:rsidRPr="00EE52B1">
              <w:rPr>
                <w:rFonts w:eastAsiaTheme="minorEastAsia" w:hAnsiTheme="minorEastAsia"/>
                <w:sz w:val="24"/>
                <w:szCs w:val="24"/>
              </w:rPr>
              <w:t>的环境因素有</w:t>
            </w:r>
            <w:r w:rsidR="00531909" w:rsidRPr="00EE52B1">
              <w:rPr>
                <w:rFonts w:eastAsiaTheme="minorEastAsia" w:hAnsiTheme="minorEastAsia"/>
                <w:sz w:val="24"/>
                <w:szCs w:val="24"/>
              </w:rPr>
              <w:t>生活垃圾的处置不当污染环境、办公场所吸烟污染环境、复印机打印机废墨盒处置污染环境、火灾发生后废弃物污染大气、水土</w:t>
            </w:r>
            <w:r w:rsidRPr="00EE52B1">
              <w:rPr>
                <w:rFonts w:eastAsiaTheme="minorEastAsia" w:hAnsiTheme="minorEastAsia"/>
                <w:sz w:val="24"/>
                <w:szCs w:val="24"/>
              </w:rPr>
              <w:t>等。</w:t>
            </w:r>
          </w:p>
          <w:p w:rsidR="00CD394A" w:rsidRPr="00EE52B1" w:rsidRDefault="005978E6" w:rsidP="00EA04FF">
            <w:pPr>
              <w:spacing w:line="360" w:lineRule="auto"/>
              <w:ind w:firstLineChars="200" w:firstLine="480"/>
              <w:rPr>
                <w:rFonts w:eastAsiaTheme="minorEastAsia"/>
                <w:sz w:val="24"/>
                <w:szCs w:val="24"/>
              </w:rPr>
            </w:pPr>
            <w:r w:rsidRPr="00EE52B1">
              <w:rPr>
                <w:rFonts w:eastAsiaTheme="minorEastAsia" w:hAnsiTheme="minorEastAsia"/>
                <w:sz w:val="24"/>
                <w:szCs w:val="24"/>
              </w:rPr>
              <w:t>采取多因子评价法进行了评价，</w:t>
            </w:r>
            <w:r w:rsidR="00CD394A" w:rsidRPr="00EE52B1">
              <w:rPr>
                <w:rFonts w:eastAsiaTheme="minorEastAsia" w:hAnsiTheme="minorEastAsia"/>
                <w:sz w:val="24"/>
                <w:szCs w:val="24"/>
              </w:rPr>
              <w:t>查</w:t>
            </w:r>
            <w:r w:rsidRPr="00EE52B1">
              <w:rPr>
                <w:rFonts w:eastAsiaTheme="minorEastAsia" w:hAnsiTheme="minorEastAsia"/>
                <w:sz w:val="24"/>
                <w:szCs w:val="24"/>
              </w:rPr>
              <w:t>到</w:t>
            </w:r>
            <w:r w:rsidR="00CD394A" w:rsidRPr="00EE52B1">
              <w:rPr>
                <w:rFonts w:eastAsiaTheme="minorEastAsia"/>
                <w:sz w:val="24"/>
                <w:szCs w:val="24"/>
              </w:rPr>
              <w:t>“</w:t>
            </w:r>
            <w:r w:rsidR="00CD394A" w:rsidRPr="00EE52B1">
              <w:rPr>
                <w:rFonts w:eastAsiaTheme="minorEastAsia" w:hAnsiTheme="minorEastAsia"/>
                <w:sz w:val="24"/>
                <w:szCs w:val="24"/>
              </w:rPr>
              <w:t>重要环境因素清单</w:t>
            </w:r>
            <w:r w:rsidR="00CD394A" w:rsidRPr="00EE52B1">
              <w:rPr>
                <w:rFonts w:eastAsiaTheme="minorEastAsia"/>
                <w:sz w:val="24"/>
                <w:szCs w:val="24"/>
              </w:rPr>
              <w:t>”</w:t>
            </w:r>
            <w:r w:rsidR="00CD394A" w:rsidRPr="00EE52B1">
              <w:rPr>
                <w:rFonts w:eastAsiaTheme="minorEastAsia" w:hAnsiTheme="minorEastAsia"/>
                <w:sz w:val="24"/>
                <w:szCs w:val="24"/>
              </w:rPr>
              <w:t>，</w:t>
            </w:r>
            <w:r w:rsidR="005B2F7B" w:rsidRPr="00EE52B1">
              <w:rPr>
                <w:rFonts w:eastAsiaTheme="minorEastAsia" w:hAnsiTheme="minorEastAsia"/>
                <w:sz w:val="24"/>
                <w:szCs w:val="24"/>
              </w:rPr>
              <w:t>评价出噪音排放、潜在火灾、固废排放</w:t>
            </w:r>
            <w:r w:rsidR="004478E6" w:rsidRPr="00EE52B1">
              <w:rPr>
                <w:rFonts w:eastAsiaTheme="minorEastAsia" w:hAnsiTheme="minorEastAsia"/>
                <w:sz w:val="24"/>
                <w:szCs w:val="24"/>
              </w:rPr>
              <w:t>为</w:t>
            </w:r>
            <w:r w:rsidR="00CD394A" w:rsidRPr="00EE52B1">
              <w:rPr>
                <w:rFonts w:eastAsiaTheme="minorEastAsia" w:hAnsiTheme="minorEastAsia"/>
                <w:sz w:val="24"/>
                <w:szCs w:val="24"/>
              </w:rPr>
              <w:t>重要环境因素。</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经评价</w:t>
            </w:r>
            <w:r w:rsidR="00F52928" w:rsidRPr="00EE52B1">
              <w:rPr>
                <w:rFonts w:eastAsiaTheme="minorEastAsia" w:hAnsiTheme="minorEastAsia"/>
                <w:sz w:val="24"/>
                <w:szCs w:val="24"/>
              </w:rPr>
              <w:t>行政部</w:t>
            </w:r>
            <w:r w:rsidR="005B2F7B" w:rsidRPr="00EE52B1">
              <w:rPr>
                <w:rFonts w:eastAsiaTheme="minorEastAsia" w:hAnsiTheme="minorEastAsia"/>
                <w:sz w:val="24"/>
                <w:szCs w:val="24"/>
              </w:rPr>
              <w:t>的重要环境因素为：日常办公过程中固废排放、潜在火灾</w:t>
            </w:r>
            <w:r w:rsidRPr="00EE52B1">
              <w:rPr>
                <w:rFonts w:eastAsiaTheme="minorEastAsia" w:hAnsiTheme="minorEastAsia"/>
                <w:sz w:val="24"/>
                <w:szCs w:val="24"/>
              </w:rPr>
              <w:t>的发生。</w:t>
            </w:r>
          </w:p>
          <w:p w:rsidR="00CD394A" w:rsidRPr="00EE52B1" w:rsidRDefault="00CD394A"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主要控制措施：办公危废交耗材供应公司，</w:t>
            </w:r>
            <w:r w:rsidR="00623B63" w:rsidRPr="00EE52B1">
              <w:rPr>
                <w:rFonts w:eastAsiaTheme="minorEastAsia" w:hAnsiTheme="minorEastAsia"/>
                <w:sz w:val="24"/>
                <w:szCs w:val="24"/>
              </w:rPr>
              <w:t>生活</w:t>
            </w:r>
            <w:r w:rsidRPr="00EE52B1">
              <w:rPr>
                <w:rFonts w:eastAsiaTheme="minorEastAsia" w:hAnsiTheme="minorEastAsia"/>
                <w:sz w:val="24"/>
                <w:szCs w:val="24"/>
              </w:rPr>
              <w:t>垃圾由</w:t>
            </w:r>
            <w:r w:rsidR="00623B63" w:rsidRPr="00EE52B1">
              <w:rPr>
                <w:rFonts w:eastAsiaTheme="minorEastAsia" w:hAnsiTheme="minorEastAsia"/>
                <w:sz w:val="24"/>
                <w:szCs w:val="24"/>
              </w:rPr>
              <w:t>物业</w:t>
            </w:r>
            <w:r w:rsidRPr="00EE52B1">
              <w:rPr>
                <w:rFonts w:eastAsiaTheme="minorEastAsia" w:hAnsiTheme="minorEastAsia"/>
                <w:sz w:val="24"/>
                <w:szCs w:val="24"/>
              </w:rPr>
              <w:t>部门拉走，</w:t>
            </w:r>
            <w:r w:rsidR="00834F70" w:rsidRPr="00EE52B1">
              <w:rPr>
                <w:rFonts w:eastAsiaTheme="minorEastAsia" w:hAnsiTheme="minorEastAsia"/>
                <w:sz w:val="24"/>
                <w:szCs w:val="24"/>
              </w:rPr>
              <w:t>加强</w:t>
            </w:r>
            <w:r w:rsidRPr="00EE52B1">
              <w:rPr>
                <w:rFonts w:eastAsiaTheme="minorEastAsia" w:hAnsiTheme="minorEastAsia"/>
                <w:sz w:val="24"/>
                <w:szCs w:val="24"/>
              </w:rPr>
              <w:t>日常培训，日常检查，配备消防器材等措施。</w:t>
            </w:r>
          </w:p>
          <w:p w:rsidR="00E221C3" w:rsidRPr="00EE52B1" w:rsidRDefault="00E221C3"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具体控制措施见</w:t>
            </w:r>
            <w:r w:rsidR="004D3AD3">
              <w:rPr>
                <w:rFonts w:eastAsiaTheme="minorEastAsia"/>
                <w:sz w:val="24"/>
                <w:szCs w:val="24"/>
              </w:rPr>
              <w:t>E</w:t>
            </w:r>
            <w:r w:rsidRPr="00EE52B1">
              <w:rPr>
                <w:rFonts w:eastAsiaTheme="minorEastAsia"/>
                <w:sz w:val="24"/>
                <w:szCs w:val="24"/>
              </w:rPr>
              <w:t>8.1</w:t>
            </w:r>
            <w:r w:rsidRPr="00EE52B1">
              <w:rPr>
                <w:rFonts w:eastAsiaTheme="minorEastAsia" w:hAnsiTheme="minorEastAsia"/>
                <w:sz w:val="24"/>
                <w:szCs w:val="24"/>
              </w:rPr>
              <w:t>审核记录。</w:t>
            </w:r>
          </w:p>
        </w:tc>
        <w:tc>
          <w:tcPr>
            <w:tcW w:w="1585" w:type="dxa"/>
          </w:tcPr>
          <w:p w:rsidR="00CD394A" w:rsidRPr="00EE52B1" w:rsidRDefault="00CD394A" w:rsidP="008A7C7E">
            <w:pPr>
              <w:spacing w:line="360" w:lineRule="auto"/>
              <w:rPr>
                <w:rFonts w:eastAsiaTheme="minorEastAsia"/>
                <w:sz w:val="24"/>
                <w:szCs w:val="24"/>
                <w:highlight w:val="yellow"/>
              </w:rPr>
            </w:pPr>
          </w:p>
        </w:tc>
      </w:tr>
      <w:tr w:rsidR="0053404C" w:rsidRPr="00EE52B1" w:rsidTr="003379A5">
        <w:trPr>
          <w:trHeight w:val="2518"/>
        </w:trPr>
        <w:tc>
          <w:tcPr>
            <w:tcW w:w="1242" w:type="dxa"/>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合规义务、法律法规和其他要求</w:t>
            </w:r>
          </w:p>
        </w:tc>
        <w:tc>
          <w:tcPr>
            <w:tcW w:w="1276" w:type="dxa"/>
            <w:vAlign w:val="center"/>
          </w:tcPr>
          <w:p w:rsidR="00274A36" w:rsidRPr="00EE52B1" w:rsidRDefault="0053404C" w:rsidP="0053404C">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6.1.3</w:t>
            </w:r>
          </w:p>
          <w:p w:rsidR="0053404C" w:rsidRPr="00EE52B1" w:rsidRDefault="0053404C" w:rsidP="0053404C">
            <w:pPr>
              <w:spacing w:line="360" w:lineRule="auto"/>
              <w:rPr>
                <w:rFonts w:eastAsiaTheme="minorEastAsia"/>
                <w:sz w:val="24"/>
                <w:szCs w:val="24"/>
              </w:rPr>
            </w:pPr>
          </w:p>
        </w:tc>
        <w:tc>
          <w:tcPr>
            <w:tcW w:w="10606" w:type="dxa"/>
            <w:vAlign w:val="center"/>
          </w:tcPr>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编制了《</w:t>
            </w:r>
            <w:r w:rsidR="002358ED" w:rsidRPr="00EE52B1">
              <w:rPr>
                <w:rFonts w:eastAsiaTheme="minorEastAsia" w:hAnsiTheme="minorEastAsia"/>
                <w:sz w:val="24"/>
                <w:szCs w:val="24"/>
              </w:rPr>
              <w:t>环境和职业健康安全法律法规控制程序</w:t>
            </w:r>
            <w:r w:rsidR="00ED123A" w:rsidRPr="00ED123A">
              <w:rPr>
                <w:rFonts w:eastAsiaTheme="minorEastAsia"/>
                <w:sz w:val="24"/>
                <w:szCs w:val="24"/>
              </w:rPr>
              <w:t>DHKJ-CX02-2019</w:t>
            </w:r>
            <w:r w:rsidRPr="00EE52B1">
              <w:rPr>
                <w:rFonts w:eastAsiaTheme="minorEastAsia" w:hAnsiTheme="minorEastAsia"/>
                <w:sz w:val="24"/>
                <w:szCs w:val="24"/>
              </w:rPr>
              <w:t>》，对法律法规的识别更新和应用进行规定，</w:t>
            </w:r>
            <w:r w:rsidR="00F52928" w:rsidRPr="00EE52B1">
              <w:rPr>
                <w:rFonts w:eastAsiaTheme="minorEastAsia" w:hAnsiTheme="minorEastAsia"/>
                <w:sz w:val="24"/>
                <w:szCs w:val="24"/>
              </w:rPr>
              <w:t>行政部</w:t>
            </w:r>
            <w:r w:rsidRPr="00EE52B1">
              <w:rPr>
                <w:rFonts w:eastAsiaTheme="minorEastAsia" w:hAnsiTheme="minorEastAsia"/>
                <w:sz w:val="24"/>
                <w:szCs w:val="24"/>
              </w:rPr>
              <w:t>为主控部门。</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部门人员介绍：主要通过网络、报纸杂志电视等新闻媒体、购买、上级下发等多种形式收集本公司适用的法律法规。提供了《</w:t>
            </w:r>
            <w:r w:rsidR="00215C24" w:rsidRPr="00EE52B1">
              <w:rPr>
                <w:rFonts w:eastAsiaTheme="minorEastAsia" w:hAnsiTheme="minorEastAsia"/>
                <w:sz w:val="24"/>
                <w:szCs w:val="24"/>
              </w:rPr>
              <w:t>环境法律法规及其他要求清单》、《职业健康安全法律法规及其他要求清单</w:t>
            </w:r>
            <w:r w:rsidRPr="00EE52B1">
              <w:rPr>
                <w:rFonts w:eastAsiaTheme="minorEastAsia" w:hAnsiTheme="minorEastAsia"/>
                <w:sz w:val="24"/>
                <w:szCs w:val="24"/>
              </w:rPr>
              <w:t>》，识别了企业相关环境和职业健康安全法律法规、标准和其他要求。如《中华人民共和国环</w:t>
            </w:r>
            <w:r w:rsidRPr="00EE52B1">
              <w:rPr>
                <w:rFonts w:eastAsiaTheme="minorEastAsia" w:hAnsiTheme="minorEastAsia"/>
                <w:sz w:val="24"/>
                <w:szCs w:val="24"/>
              </w:rPr>
              <w:lastRenderedPageBreak/>
              <w:t>境</w:t>
            </w:r>
            <w:r w:rsidR="00B6762E" w:rsidRPr="00EE52B1">
              <w:rPr>
                <w:rFonts w:eastAsiaTheme="minorEastAsia" w:hAnsiTheme="minorEastAsia"/>
                <w:sz w:val="24"/>
                <w:szCs w:val="24"/>
              </w:rPr>
              <w:t>保护</w:t>
            </w:r>
            <w:r w:rsidRPr="00EE52B1">
              <w:rPr>
                <w:rFonts w:eastAsiaTheme="minorEastAsia" w:hAnsiTheme="minorEastAsia"/>
                <w:sz w:val="24"/>
                <w:szCs w:val="24"/>
              </w:rPr>
              <w:t>法》、《中华人民共和国安全生产法》、《中华人民共和国环境噪声污染防治法</w:t>
            </w:r>
            <w:r w:rsidR="00F75408" w:rsidRPr="00EE52B1">
              <w:rPr>
                <w:rFonts w:eastAsiaTheme="minorEastAsia" w:hAnsiTheme="minorEastAsia"/>
                <w:sz w:val="24"/>
                <w:szCs w:val="24"/>
              </w:rPr>
              <w:t>》、《中华人民共和国职业病防治法》、《中华人民共和国消防法》、</w:t>
            </w:r>
            <w:r w:rsidRPr="00EE52B1">
              <w:rPr>
                <w:rFonts w:eastAsiaTheme="minorEastAsia" w:hAnsiTheme="minorEastAsia"/>
                <w:sz w:val="24"/>
                <w:szCs w:val="24"/>
              </w:rPr>
              <w:t>《</w:t>
            </w:r>
            <w:r w:rsidR="00B6762E" w:rsidRPr="00EE52B1">
              <w:rPr>
                <w:rFonts w:eastAsiaTheme="minorEastAsia" w:hAnsiTheme="minorEastAsia"/>
                <w:sz w:val="24"/>
                <w:szCs w:val="24"/>
              </w:rPr>
              <w:t>江西省环境污染防治条例</w:t>
            </w:r>
            <w:r w:rsidRPr="00EE52B1">
              <w:rPr>
                <w:rFonts w:eastAsiaTheme="minorEastAsia" w:hAnsiTheme="minorEastAsia"/>
                <w:sz w:val="24"/>
                <w:szCs w:val="24"/>
              </w:rPr>
              <w:t>》、《</w:t>
            </w:r>
            <w:r w:rsidR="00B6762E" w:rsidRPr="00EE52B1">
              <w:rPr>
                <w:rFonts w:eastAsiaTheme="minorEastAsia" w:hAnsiTheme="minorEastAsia"/>
                <w:sz w:val="24"/>
                <w:szCs w:val="24"/>
              </w:rPr>
              <w:t>江西省安全生产条例</w:t>
            </w:r>
            <w:r w:rsidRPr="00EE52B1">
              <w:rPr>
                <w:rFonts w:eastAsiaTheme="minorEastAsia" w:hAnsiTheme="minorEastAsia"/>
                <w:sz w:val="24"/>
                <w:szCs w:val="24"/>
              </w:rPr>
              <w:t>》、</w:t>
            </w:r>
            <w:r w:rsidR="004606D0" w:rsidRPr="00EE52B1">
              <w:rPr>
                <w:rFonts w:eastAsiaTheme="minorEastAsia" w:hAnsiTheme="minorEastAsia"/>
                <w:sz w:val="24"/>
                <w:szCs w:val="24"/>
              </w:rPr>
              <w:t>《工伤保险条例》《中华人民共和国劳动合同法》《中华人民共和国突发事件应对法》</w:t>
            </w:r>
            <w:r w:rsidR="00B37E52" w:rsidRPr="00EE52B1">
              <w:rPr>
                <w:rFonts w:eastAsiaTheme="minorEastAsia" w:hAnsiTheme="minorEastAsia"/>
                <w:sz w:val="24"/>
                <w:szCs w:val="24"/>
              </w:rPr>
              <w:t>《江西省生产安全事故报告和调查处理规定》</w:t>
            </w:r>
            <w:r w:rsidR="00F75408" w:rsidRPr="00EE52B1">
              <w:rPr>
                <w:rFonts w:eastAsiaTheme="minorEastAsia" w:hAnsiTheme="minorEastAsia"/>
                <w:sz w:val="24"/>
                <w:szCs w:val="24"/>
              </w:rPr>
              <w:t>《突发环境事件信息报告办法》</w:t>
            </w:r>
            <w:r w:rsidRPr="00EE52B1">
              <w:rPr>
                <w:rFonts w:eastAsiaTheme="minorEastAsia" w:hAnsiTheme="minorEastAsia"/>
                <w:sz w:val="24"/>
                <w:szCs w:val="24"/>
              </w:rPr>
              <w:t>等。</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已识别法律法规及其它要求的适用条款，并与环境因素、危险源</w:t>
            </w:r>
            <w:r w:rsidR="006B30C6" w:rsidRPr="00EE52B1">
              <w:rPr>
                <w:rFonts w:eastAsiaTheme="minorEastAsia" w:hAnsiTheme="minorEastAsia"/>
                <w:sz w:val="24"/>
                <w:szCs w:val="24"/>
              </w:rPr>
              <w:t>相对应</w:t>
            </w:r>
            <w:r w:rsidRPr="00EE52B1">
              <w:rPr>
                <w:rFonts w:eastAsiaTheme="minorEastAsia" w:hAnsiTheme="minorEastAsia"/>
                <w:sz w:val="24"/>
                <w:szCs w:val="24"/>
              </w:rPr>
              <w:t>。</w:t>
            </w:r>
          </w:p>
          <w:p w:rsidR="0053404C" w:rsidRPr="00EE52B1" w:rsidRDefault="00B37E52" w:rsidP="00201F4A">
            <w:pPr>
              <w:snapToGrid w:val="0"/>
              <w:spacing w:line="360" w:lineRule="auto"/>
              <w:ind w:firstLineChars="200" w:firstLine="480"/>
              <w:rPr>
                <w:rFonts w:eastAsiaTheme="minorEastAsia"/>
                <w:sz w:val="24"/>
                <w:szCs w:val="24"/>
                <w:highlight w:val="yellow"/>
              </w:rPr>
            </w:pPr>
            <w:r w:rsidRPr="00EE52B1">
              <w:rPr>
                <w:rFonts w:eastAsiaTheme="minorEastAsia" w:hAnsiTheme="minorEastAsia"/>
                <w:sz w:val="24"/>
                <w:szCs w:val="24"/>
              </w:rPr>
              <w:t>公司法律、法规及其它要求都有现行文本，大部分为电子版本</w:t>
            </w:r>
            <w:r w:rsidR="0053404C" w:rsidRPr="00EE52B1">
              <w:rPr>
                <w:rFonts w:eastAsiaTheme="minorEastAsia" w:hAnsiTheme="minorEastAsia"/>
                <w:sz w:val="24"/>
                <w:szCs w:val="24"/>
              </w:rPr>
              <w:t>。各部门如有需要到</w:t>
            </w:r>
            <w:r w:rsidR="00F52928" w:rsidRPr="00EE52B1">
              <w:rPr>
                <w:rFonts w:eastAsiaTheme="minorEastAsia" w:hAnsiTheme="minorEastAsia"/>
                <w:sz w:val="24"/>
                <w:szCs w:val="24"/>
              </w:rPr>
              <w:t>行政部</w:t>
            </w:r>
            <w:r w:rsidR="0053404C" w:rsidRPr="00EE52B1">
              <w:rPr>
                <w:rFonts w:eastAsiaTheme="minorEastAsia" w:hAnsiTheme="minorEastAsia"/>
                <w:sz w:val="24"/>
                <w:szCs w:val="24"/>
              </w:rPr>
              <w:t>查阅。公司通过培训、会议等方式向有关员工传达法律、法规及其它要求的相关要求。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3106"/>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措施的策划</w:t>
            </w:r>
          </w:p>
        </w:tc>
        <w:tc>
          <w:tcPr>
            <w:tcW w:w="1276" w:type="dxa"/>
            <w:vAlign w:val="center"/>
          </w:tcPr>
          <w:p w:rsidR="00274A36" w:rsidRPr="00EE52B1" w:rsidRDefault="0053404C" w:rsidP="00AA5451">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6.1.4</w:t>
            </w:r>
          </w:p>
          <w:p w:rsidR="0053404C" w:rsidRPr="00EE52B1" w:rsidRDefault="0053404C" w:rsidP="00AA5451">
            <w:pPr>
              <w:spacing w:line="360" w:lineRule="auto"/>
              <w:rPr>
                <w:rFonts w:eastAsiaTheme="minorEastAsia"/>
                <w:sz w:val="24"/>
                <w:szCs w:val="24"/>
              </w:rPr>
            </w:pPr>
          </w:p>
        </w:tc>
        <w:tc>
          <w:tcPr>
            <w:tcW w:w="10606" w:type="dxa"/>
            <w:vAlign w:val="center"/>
          </w:tcPr>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公司根据环境因素和危险源的风险辨识结果，分别制定出《重要环境因素清单》、《</w:t>
            </w:r>
            <w:r w:rsidR="00ED123A">
              <w:rPr>
                <w:rFonts w:eastAsiaTheme="minorEastAsia" w:hAnsiTheme="minorEastAsia"/>
                <w:sz w:val="24"/>
                <w:szCs w:val="24"/>
              </w:rPr>
              <w:t>不可接受风险清单</w:t>
            </w:r>
            <w:r w:rsidRPr="00EE52B1">
              <w:rPr>
                <w:rFonts w:eastAsiaTheme="minorEastAsia" w:hAnsiTheme="minorEastAsia"/>
                <w:sz w:val="24"/>
                <w:szCs w:val="24"/>
              </w:rPr>
              <w:t>》，清单内明确了控制措施计划，通过具体的措施进行有效控制：目标、管理方案、管理制度运行控制、应急预案、日常检查、日常培训。</w:t>
            </w:r>
          </w:p>
          <w:p w:rsidR="00E01EE2"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每年对公司适用的合规义务进行识别更新并定期评价、检查。</w:t>
            </w:r>
          </w:p>
          <w:p w:rsidR="0053404C" w:rsidRPr="00EE52B1" w:rsidRDefault="00E01EE2" w:rsidP="00E01EE2">
            <w:pPr>
              <w:spacing w:line="360" w:lineRule="auto"/>
              <w:ind w:firstLineChars="200" w:firstLine="480"/>
              <w:rPr>
                <w:rFonts w:eastAsiaTheme="minorEastAsia"/>
                <w:sz w:val="24"/>
                <w:szCs w:val="24"/>
              </w:rPr>
            </w:pPr>
            <w:r w:rsidRPr="00EE52B1">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r w:rsidR="0053404C" w:rsidRPr="00EE52B1">
              <w:rPr>
                <w:rFonts w:eastAsiaTheme="minorEastAsia" w:hAnsiTheme="minorEastAsia"/>
                <w:sz w:val="24"/>
                <w:szCs w:val="24"/>
              </w:rPr>
              <w:t>。</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4361"/>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合规性评价</w:t>
            </w:r>
          </w:p>
        </w:tc>
        <w:tc>
          <w:tcPr>
            <w:tcW w:w="1276" w:type="dxa"/>
            <w:vAlign w:val="center"/>
          </w:tcPr>
          <w:p w:rsidR="00274A36" w:rsidRPr="00EE52B1" w:rsidRDefault="0053404C" w:rsidP="00AA5451">
            <w:pPr>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9.1.2</w:t>
            </w:r>
          </w:p>
          <w:p w:rsidR="0053404C" w:rsidRPr="00EE52B1" w:rsidRDefault="0053404C" w:rsidP="00AA5451">
            <w:pPr>
              <w:spacing w:line="360" w:lineRule="auto"/>
              <w:rPr>
                <w:rFonts w:eastAsiaTheme="minorEastAsia"/>
                <w:bCs/>
                <w:sz w:val="24"/>
                <w:szCs w:val="24"/>
              </w:rPr>
            </w:pPr>
          </w:p>
        </w:tc>
        <w:tc>
          <w:tcPr>
            <w:tcW w:w="10606" w:type="dxa"/>
            <w:vAlign w:val="center"/>
          </w:tcPr>
          <w:p w:rsidR="00CC3BF9" w:rsidRPr="00EE52B1" w:rsidRDefault="00CC3BF9" w:rsidP="00CC3BF9">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编制了《合规性评价</w:t>
            </w:r>
            <w:r w:rsidR="00255ADF" w:rsidRPr="00EE52B1">
              <w:rPr>
                <w:rFonts w:eastAsiaTheme="minorEastAsia" w:hAnsiTheme="minorEastAsia"/>
                <w:sz w:val="24"/>
                <w:szCs w:val="24"/>
              </w:rPr>
              <w:t>控制</w:t>
            </w:r>
            <w:r w:rsidRPr="00EE52B1">
              <w:rPr>
                <w:rFonts w:eastAsiaTheme="minorEastAsia" w:hAnsiTheme="minorEastAsia"/>
                <w:sz w:val="24"/>
                <w:szCs w:val="24"/>
              </w:rPr>
              <w:t>程序</w:t>
            </w:r>
            <w:r w:rsidR="00225941" w:rsidRPr="00225941">
              <w:rPr>
                <w:rFonts w:eastAsiaTheme="minorEastAsia"/>
                <w:sz w:val="24"/>
                <w:szCs w:val="24"/>
              </w:rPr>
              <w:t>DHKJ-CX21-2019</w:t>
            </w:r>
            <w:r w:rsidRPr="00EE52B1">
              <w:rPr>
                <w:rFonts w:eastAsiaTheme="minorEastAsia" w:hAnsiTheme="minorEastAsia"/>
                <w:sz w:val="24"/>
                <w:szCs w:val="24"/>
              </w:rPr>
              <w:t>》，其中规定了对本公司法规及其他要求的合规性评价的要求。</w:t>
            </w:r>
          </w:p>
          <w:p w:rsidR="00CC3BF9" w:rsidRPr="00EE52B1" w:rsidRDefault="00CC3BF9" w:rsidP="00694433">
            <w:pPr>
              <w:snapToGrid w:val="0"/>
              <w:spacing w:line="360" w:lineRule="auto"/>
              <w:ind w:right="392" w:firstLineChars="200" w:firstLine="480"/>
              <w:rPr>
                <w:rFonts w:eastAsiaTheme="minorEastAsia"/>
                <w:sz w:val="24"/>
                <w:szCs w:val="24"/>
              </w:rPr>
            </w:pPr>
            <w:r w:rsidRPr="00EE52B1">
              <w:rPr>
                <w:rFonts w:eastAsiaTheme="minorEastAsia" w:hAnsiTheme="minorEastAsia"/>
                <w:sz w:val="24"/>
                <w:szCs w:val="24"/>
              </w:rPr>
              <w:t>提供了</w:t>
            </w:r>
            <w:r w:rsidR="001F032F" w:rsidRPr="00EE52B1">
              <w:rPr>
                <w:rFonts w:eastAsiaTheme="minorEastAsia" w:hAnsiTheme="minorEastAsia"/>
                <w:sz w:val="24"/>
                <w:szCs w:val="24"/>
              </w:rPr>
              <w:t>《合规性评价报告》、</w:t>
            </w:r>
            <w:r w:rsidRPr="00EE52B1">
              <w:rPr>
                <w:rFonts w:eastAsiaTheme="minorEastAsia" w:hAnsiTheme="minorEastAsia"/>
                <w:sz w:val="24"/>
                <w:szCs w:val="24"/>
              </w:rPr>
              <w:t>《</w:t>
            </w:r>
            <w:r w:rsidR="007925FD" w:rsidRPr="00EE52B1">
              <w:rPr>
                <w:rFonts w:eastAsiaTheme="minorEastAsia" w:hAnsiTheme="minorEastAsia"/>
                <w:sz w:val="24"/>
                <w:szCs w:val="24"/>
              </w:rPr>
              <w:t>合规性评价综述</w:t>
            </w:r>
            <w:r w:rsidRPr="00EE52B1">
              <w:rPr>
                <w:rFonts w:eastAsiaTheme="minorEastAsia" w:hAnsiTheme="minorEastAsia"/>
                <w:sz w:val="24"/>
                <w:szCs w:val="24"/>
              </w:rPr>
              <w:t>》</w:t>
            </w:r>
            <w:r w:rsidRPr="00EE52B1">
              <w:rPr>
                <w:rFonts w:eastAsiaTheme="minorEastAsia"/>
                <w:sz w:val="24"/>
                <w:szCs w:val="24"/>
              </w:rPr>
              <w:t>,</w:t>
            </w:r>
            <w:r w:rsidRPr="00EE52B1">
              <w:rPr>
                <w:rFonts w:eastAsiaTheme="minorEastAsia" w:hAnsiTheme="minorEastAsia"/>
                <w:sz w:val="24"/>
                <w:szCs w:val="24"/>
              </w:rPr>
              <w:t>对公司适用的法律法规及其他要求的遵守情况进行了评价，评价结论：</w:t>
            </w:r>
            <w:r w:rsidR="00694433" w:rsidRPr="00EE52B1">
              <w:rPr>
                <w:rFonts w:eastAsiaTheme="minorEastAsia" w:hAnsiTheme="minorEastAsia"/>
                <w:sz w:val="24"/>
                <w:szCs w:val="24"/>
              </w:rPr>
              <w:t>从本次检查的结果来看，我公司没有违反国家法律、法规及相关标准，能严格遵守国家有关环境和职业健康安全管理方面的相关规定，密切关注法律法规的变化，并适时调整，严格按体系标准执行</w:t>
            </w:r>
            <w:r w:rsidRPr="00EE52B1">
              <w:rPr>
                <w:rFonts w:eastAsiaTheme="minorEastAsia" w:hAnsiTheme="minorEastAsia"/>
                <w:sz w:val="24"/>
                <w:szCs w:val="24"/>
              </w:rPr>
              <w:t>。</w:t>
            </w:r>
          </w:p>
          <w:p w:rsidR="00CC3BF9" w:rsidRPr="00EE52B1" w:rsidRDefault="00CC3BF9" w:rsidP="00694433">
            <w:pPr>
              <w:snapToGrid w:val="0"/>
              <w:spacing w:line="360" w:lineRule="auto"/>
              <w:ind w:right="392" w:firstLineChars="200" w:firstLine="480"/>
              <w:rPr>
                <w:rFonts w:eastAsiaTheme="minorEastAsia"/>
                <w:sz w:val="24"/>
                <w:szCs w:val="24"/>
                <w:highlight w:val="yellow"/>
              </w:rPr>
            </w:pPr>
            <w:r w:rsidRPr="000E78E0">
              <w:rPr>
                <w:rFonts w:eastAsiaTheme="minorEastAsia" w:hAnsiTheme="minorEastAsia"/>
                <w:sz w:val="24"/>
                <w:szCs w:val="24"/>
              </w:rPr>
              <w:t>评价人：</w:t>
            </w:r>
            <w:r w:rsidR="00225941" w:rsidRPr="00225941">
              <w:rPr>
                <w:rFonts w:eastAsiaTheme="minorEastAsia" w:hAnsiTheme="minorEastAsia" w:hint="eastAsia"/>
                <w:sz w:val="24"/>
                <w:szCs w:val="24"/>
              </w:rPr>
              <w:t>熊华平、章舒、熊华英、聂小辉</w:t>
            </w:r>
            <w:r w:rsidR="000E78E0">
              <w:rPr>
                <w:rFonts w:eastAsiaTheme="minorEastAsia" w:hAnsiTheme="minorEastAsia" w:hint="eastAsia"/>
                <w:sz w:val="24"/>
                <w:szCs w:val="24"/>
              </w:rPr>
              <w:t>等</w:t>
            </w:r>
          </w:p>
          <w:p w:rsidR="00CC3BF9" w:rsidRPr="000E78E0" w:rsidRDefault="00CC3BF9" w:rsidP="00694433">
            <w:pPr>
              <w:snapToGrid w:val="0"/>
              <w:spacing w:line="360" w:lineRule="auto"/>
              <w:ind w:right="392" w:firstLineChars="200" w:firstLine="480"/>
              <w:rPr>
                <w:rFonts w:eastAsiaTheme="minorEastAsia" w:hAnsiTheme="minorEastAsia"/>
                <w:sz w:val="24"/>
                <w:szCs w:val="24"/>
              </w:rPr>
            </w:pPr>
            <w:r w:rsidRPr="000E78E0">
              <w:rPr>
                <w:rFonts w:eastAsiaTheme="minorEastAsia" w:hAnsiTheme="minorEastAsia"/>
                <w:sz w:val="24"/>
                <w:szCs w:val="24"/>
              </w:rPr>
              <w:t>评价日期：</w:t>
            </w:r>
            <w:r w:rsidRPr="000E78E0">
              <w:rPr>
                <w:rFonts w:eastAsiaTheme="minorEastAsia" w:hAnsiTheme="minorEastAsia"/>
                <w:sz w:val="24"/>
                <w:szCs w:val="24"/>
              </w:rPr>
              <w:t>20</w:t>
            </w:r>
            <w:r w:rsidR="00225941">
              <w:rPr>
                <w:rFonts w:eastAsiaTheme="minorEastAsia" w:hAnsiTheme="minorEastAsia" w:hint="eastAsia"/>
                <w:sz w:val="24"/>
                <w:szCs w:val="24"/>
              </w:rPr>
              <w:t>19</w:t>
            </w:r>
            <w:r w:rsidRPr="000E78E0">
              <w:rPr>
                <w:rFonts w:eastAsiaTheme="minorEastAsia" w:hAnsiTheme="minorEastAsia"/>
                <w:sz w:val="24"/>
                <w:szCs w:val="24"/>
              </w:rPr>
              <w:t>年</w:t>
            </w:r>
            <w:r w:rsidR="00847396" w:rsidRPr="000E78E0">
              <w:rPr>
                <w:rFonts w:eastAsiaTheme="minorEastAsia" w:hAnsiTheme="minorEastAsia" w:hint="eastAsia"/>
                <w:sz w:val="24"/>
                <w:szCs w:val="24"/>
              </w:rPr>
              <w:t>1</w:t>
            </w:r>
            <w:r w:rsidR="00225941">
              <w:rPr>
                <w:rFonts w:eastAsiaTheme="minorEastAsia" w:hAnsiTheme="minorEastAsia" w:hint="eastAsia"/>
                <w:sz w:val="24"/>
                <w:szCs w:val="24"/>
              </w:rPr>
              <w:t>2</w:t>
            </w:r>
            <w:r w:rsidRPr="000E78E0">
              <w:rPr>
                <w:rFonts w:eastAsiaTheme="minorEastAsia" w:hAnsiTheme="minorEastAsia"/>
                <w:sz w:val="24"/>
                <w:szCs w:val="24"/>
              </w:rPr>
              <w:t>月</w:t>
            </w:r>
            <w:r w:rsidR="00225941">
              <w:rPr>
                <w:rFonts w:eastAsiaTheme="minorEastAsia" w:hAnsiTheme="minorEastAsia" w:hint="eastAsia"/>
                <w:sz w:val="24"/>
                <w:szCs w:val="24"/>
              </w:rPr>
              <w:t>3</w:t>
            </w:r>
            <w:r w:rsidRPr="000E78E0">
              <w:rPr>
                <w:rFonts w:eastAsiaTheme="minorEastAsia" w:hAnsiTheme="minorEastAsia"/>
                <w:sz w:val="24"/>
                <w:szCs w:val="24"/>
              </w:rPr>
              <w:t>日。</w:t>
            </w:r>
          </w:p>
          <w:p w:rsidR="0053404C" w:rsidRPr="00EE52B1" w:rsidRDefault="00CC3BF9" w:rsidP="00CC3BF9">
            <w:pPr>
              <w:spacing w:line="360" w:lineRule="auto"/>
              <w:ind w:firstLineChars="200" w:firstLine="480"/>
              <w:rPr>
                <w:rFonts w:eastAsiaTheme="minorEastAsia"/>
                <w:sz w:val="24"/>
                <w:szCs w:val="24"/>
              </w:rPr>
            </w:pPr>
            <w:r w:rsidRPr="00EE52B1">
              <w:rPr>
                <w:rFonts w:eastAsiaTheme="minorEastAsia" w:hAnsiTheme="minorEastAsia"/>
                <w:sz w:val="24"/>
                <w:szCs w:val="24"/>
              </w:rPr>
              <w:t>部门已对有关法规及其他要求进行识别、评价，满足要求。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1255"/>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t>监视、测量、分析和评价</w:t>
            </w:r>
          </w:p>
        </w:tc>
        <w:tc>
          <w:tcPr>
            <w:tcW w:w="1276" w:type="dxa"/>
            <w:vAlign w:val="center"/>
          </w:tcPr>
          <w:p w:rsidR="00274A36" w:rsidRPr="00EE52B1" w:rsidRDefault="0053404C" w:rsidP="005A5268">
            <w:pPr>
              <w:tabs>
                <w:tab w:val="left" w:pos="6597"/>
              </w:tabs>
              <w:spacing w:line="360" w:lineRule="auto"/>
              <w:rPr>
                <w:rFonts w:eastAsiaTheme="minorEastAsia"/>
                <w:sz w:val="24"/>
                <w:szCs w:val="24"/>
              </w:rPr>
            </w:pPr>
            <w:r w:rsidRPr="00EE52B1">
              <w:rPr>
                <w:rFonts w:eastAsiaTheme="minorEastAsia"/>
                <w:sz w:val="24"/>
                <w:szCs w:val="24"/>
              </w:rPr>
              <w:t>E</w:t>
            </w:r>
            <w:r w:rsidR="00274A36" w:rsidRPr="00EE52B1">
              <w:rPr>
                <w:rFonts w:eastAsiaTheme="minorEastAsia"/>
                <w:sz w:val="24"/>
                <w:szCs w:val="24"/>
              </w:rPr>
              <w:t>9.1.1</w:t>
            </w:r>
          </w:p>
          <w:p w:rsidR="0053404C" w:rsidRPr="00EE52B1" w:rsidRDefault="0053404C" w:rsidP="005A5268">
            <w:pPr>
              <w:tabs>
                <w:tab w:val="left" w:pos="6597"/>
              </w:tabs>
              <w:spacing w:line="360" w:lineRule="auto"/>
              <w:rPr>
                <w:rFonts w:eastAsiaTheme="minorEastAsia"/>
                <w:sz w:val="24"/>
                <w:szCs w:val="24"/>
              </w:rPr>
            </w:pPr>
          </w:p>
        </w:tc>
        <w:tc>
          <w:tcPr>
            <w:tcW w:w="10606" w:type="dxa"/>
            <w:vAlign w:val="center"/>
          </w:tcPr>
          <w:p w:rsidR="001B1B11" w:rsidRPr="00EE52B1" w:rsidRDefault="001B1B11" w:rsidP="005A5268">
            <w:pPr>
              <w:spacing w:line="360" w:lineRule="auto"/>
              <w:ind w:firstLineChars="200" w:firstLine="480"/>
              <w:jc w:val="left"/>
              <w:rPr>
                <w:rFonts w:eastAsiaTheme="minorEastAsia"/>
                <w:sz w:val="24"/>
                <w:szCs w:val="24"/>
              </w:rPr>
            </w:pPr>
            <w:r w:rsidRPr="00EE52B1">
              <w:rPr>
                <w:rFonts w:eastAsiaTheme="minorEastAsia" w:hAnsiTheme="minorEastAsia"/>
                <w:sz w:val="24"/>
                <w:szCs w:val="24"/>
              </w:rPr>
              <w:t>查到</w:t>
            </w:r>
            <w:r w:rsidRPr="00EE52B1">
              <w:rPr>
                <w:rFonts w:eastAsiaTheme="minorEastAsia"/>
                <w:sz w:val="24"/>
                <w:szCs w:val="24"/>
              </w:rPr>
              <w:t>20</w:t>
            </w:r>
            <w:r w:rsidR="00F62899">
              <w:rPr>
                <w:rFonts w:eastAsiaTheme="minorEastAsia" w:hint="eastAsia"/>
                <w:sz w:val="24"/>
                <w:szCs w:val="24"/>
              </w:rPr>
              <w:t>20</w:t>
            </w:r>
            <w:r w:rsidRPr="00EE52B1">
              <w:rPr>
                <w:rFonts w:eastAsiaTheme="minorEastAsia" w:hAnsiTheme="minorEastAsia"/>
                <w:sz w:val="24"/>
                <w:szCs w:val="24"/>
              </w:rPr>
              <w:t>年</w:t>
            </w:r>
            <w:r w:rsidR="00225941">
              <w:rPr>
                <w:rFonts w:eastAsiaTheme="minorEastAsia" w:hint="eastAsia"/>
                <w:sz w:val="24"/>
                <w:szCs w:val="24"/>
              </w:rPr>
              <w:t>2</w:t>
            </w:r>
            <w:r w:rsidRPr="00EE52B1">
              <w:rPr>
                <w:rFonts w:eastAsiaTheme="minorEastAsia" w:hAnsiTheme="minorEastAsia"/>
                <w:sz w:val="24"/>
                <w:szCs w:val="24"/>
              </w:rPr>
              <w:t>月</w:t>
            </w:r>
            <w:r w:rsidR="00225941">
              <w:rPr>
                <w:rFonts w:eastAsiaTheme="minorEastAsia" w:hint="eastAsia"/>
                <w:sz w:val="24"/>
                <w:szCs w:val="24"/>
              </w:rPr>
              <w:t>28</w:t>
            </w:r>
            <w:r w:rsidRPr="00EE52B1">
              <w:rPr>
                <w:rFonts w:eastAsiaTheme="minorEastAsia" w:hAnsiTheme="minorEastAsia"/>
                <w:sz w:val="24"/>
                <w:szCs w:val="24"/>
              </w:rPr>
              <w:t>日</w:t>
            </w:r>
            <w:r w:rsidRPr="00EE52B1">
              <w:rPr>
                <w:rFonts w:eastAsiaTheme="minorEastAsia"/>
                <w:sz w:val="24"/>
                <w:szCs w:val="24"/>
              </w:rPr>
              <w:t>“</w:t>
            </w:r>
            <w:r w:rsidR="004A4739" w:rsidRPr="00EE52B1">
              <w:rPr>
                <w:rFonts w:eastAsiaTheme="minorEastAsia" w:hAnsiTheme="minorEastAsia"/>
                <w:sz w:val="24"/>
                <w:szCs w:val="24"/>
              </w:rPr>
              <w:t>目标</w:t>
            </w:r>
            <w:r w:rsidR="00AE0F91" w:rsidRPr="00EE52B1">
              <w:rPr>
                <w:rFonts w:eastAsiaTheme="minorEastAsia" w:hAnsiTheme="minorEastAsia"/>
                <w:sz w:val="24"/>
                <w:szCs w:val="24"/>
              </w:rPr>
              <w:t>考核</w:t>
            </w:r>
            <w:r w:rsidR="004A4739" w:rsidRPr="00EE52B1">
              <w:rPr>
                <w:rFonts w:eastAsiaTheme="minorEastAsia" w:hAnsiTheme="minorEastAsia"/>
                <w:sz w:val="24"/>
                <w:szCs w:val="24"/>
              </w:rPr>
              <w:t>表</w:t>
            </w:r>
            <w:r w:rsidRPr="00EE52B1">
              <w:rPr>
                <w:rFonts w:eastAsiaTheme="minorEastAsia"/>
                <w:sz w:val="24"/>
                <w:szCs w:val="24"/>
              </w:rPr>
              <w:t>”</w:t>
            </w:r>
            <w:r w:rsidRPr="00EE52B1">
              <w:rPr>
                <w:rFonts w:eastAsiaTheme="minorEastAsia" w:hAnsiTheme="minorEastAsia"/>
                <w:sz w:val="24"/>
                <w:szCs w:val="24"/>
              </w:rPr>
              <w:t>，检查考核已完成，考核人</w:t>
            </w:r>
            <w:r w:rsidR="00225941" w:rsidRPr="00225941">
              <w:rPr>
                <w:rFonts w:eastAsiaTheme="minorEastAsia" w:hAnsiTheme="minorEastAsia" w:hint="eastAsia"/>
                <w:sz w:val="24"/>
                <w:szCs w:val="24"/>
              </w:rPr>
              <w:t>章舒</w:t>
            </w:r>
            <w:r w:rsidRPr="00EE52B1">
              <w:rPr>
                <w:rFonts w:eastAsiaTheme="minorEastAsia" w:hAnsiTheme="minorEastAsia"/>
                <w:sz w:val="24"/>
                <w:szCs w:val="24"/>
              </w:rPr>
              <w:t>。</w:t>
            </w:r>
          </w:p>
          <w:p w:rsidR="001B1B11" w:rsidRPr="00F62899" w:rsidRDefault="00F02CFC" w:rsidP="005A5268">
            <w:pPr>
              <w:spacing w:line="360" w:lineRule="auto"/>
              <w:ind w:firstLineChars="200" w:firstLine="480"/>
              <w:jc w:val="left"/>
              <w:rPr>
                <w:rFonts w:eastAsiaTheme="minorEastAsia"/>
                <w:sz w:val="24"/>
                <w:szCs w:val="24"/>
              </w:rPr>
            </w:pPr>
            <w:r w:rsidRPr="00F62899">
              <w:rPr>
                <w:rFonts w:eastAsiaTheme="minorEastAsia" w:hAnsiTheme="minorEastAsia"/>
                <w:sz w:val="24"/>
                <w:szCs w:val="24"/>
              </w:rPr>
              <w:t>查环境、安全检查记录</w:t>
            </w:r>
            <w:r w:rsidR="001B1B11" w:rsidRPr="00F62899">
              <w:rPr>
                <w:rFonts w:eastAsiaTheme="minorEastAsia" w:hAnsiTheme="minorEastAsia"/>
                <w:sz w:val="24"/>
                <w:szCs w:val="24"/>
              </w:rPr>
              <w:t>，</w:t>
            </w:r>
            <w:r w:rsidRPr="00F62899">
              <w:rPr>
                <w:rFonts w:eastAsiaTheme="minorEastAsia" w:hAnsiTheme="minorEastAsia"/>
                <w:sz w:val="24"/>
                <w:szCs w:val="24"/>
              </w:rPr>
              <w:t>公司提供了《</w:t>
            </w:r>
            <w:r w:rsidR="00225941">
              <w:rPr>
                <w:rFonts w:eastAsiaTheme="minorEastAsia" w:hAnsiTheme="minorEastAsia"/>
                <w:sz w:val="24"/>
                <w:szCs w:val="24"/>
              </w:rPr>
              <w:t>环境安全运行检查记录</w:t>
            </w:r>
            <w:r w:rsidRPr="00F62899">
              <w:rPr>
                <w:rFonts w:eastAsiaTheme="minorEastAsia" w:hAnsiTheme="minorEastAsia"/>
                <w:sz w:val="24"/>
                <w:szCs w:val="24"/>
              </w:rPr>
              <w:t>》</w:t>
            </w:r>
            <w:r w:rsidR="001B1B11" w:rsidRPr="00F62899">
              <w:rPr>
                <w:rFonts w:eastAsiaTheme="minorEastAsia" w:hAnsiTheme="minorEastAsia"/>
                <w:sz w:val="24"/>
                <w:szCs w:val="24"/>
              </w:rPr>
              <w:t>检查项目内容涉及：</w:t>
            </w:r>
          </w:p>
          <w:p w:rsidR="001B1B11" w:rsidRPr="00F62899" w:rsidRDefault="00097B23" w:rsidP="00097B23">
            <w:pPr>
              <w:spacing w:line="360" w:lineRule="auto"/>
              <w:ind w:firstLineChars="200" w:firstLine="480"/>
              <w:jc w:val="left"/>
              <w:rPr>
                <w:rFonts w:eastAsiaTheme="minorEastAsia"/>
                <w:sz w:val="24"/>
                <w:szCs w:val="24"/>
              </w:rPr>
            </w:pPr>
            <w:r w:rsidRPr="00097B23">
              <w:rPr>
                <w:rFonts w:eastAsiaTheme="minorEastAsia" w:hAnsiTheme="minorEastAsia" w:hint="eastAsia"/>
                <w:sz w:val="24"/>
                <w:szCs w:val="24"/>
              </w:rPr>
              <w:t>废气排放情况、各区域卫生垃圾处理，废料处理、物料储存安全情况；安全用电；消防设施是否完好；消防通道是否畅通；消防设施是否定期进行点检；人员是否按规定穿戴防护用品，设备安全情况等</w:t>
            </w:r>
            <w:r w:rsidR="001B1B11" w:rsidRPr="00F62899">
              <w:rPr>
                <w:rFonts w:eastAsiaTheme="minorEastAsia" w:hAnsiTheme="minorEastAsia"/>
                <w:sz w:val="24"/>
                <w:szCs w:val="24"/>
              </w:rPr>
              <w:t>。</w:t>
            </w:r>
          </w:p>
          <w:p w:rsidR="001B1B11" w:rsidRPr="00097B23" w:rsidRDefault="001B1B11" w:rsidP="005A5268">
            <w:pPr>
              <w:spacing w:line="360" w:lineRule="auto"/>
              <w:ind w:firstLineChars="200" w:firstLine="480"/>
              <w:jc w:val="left"/>
              <w:rPr>
                <w:rFonts w:eastAsiaTheme="minorEastAsia" w:hAnsiTheme="minorEastAsia"/>
                <w:sz w:val="24"/>
                <w:szCs w:val="24"/>
              </w:rPr>
            </w:pPr>
            <w:r w:rsidRPr="00F62899">
              <w:rPr>
                <w:rFonts w:eastAsiaTheme="minorEastAsia" w:hAnsiTheme="minorEastAsia"/>
                <w:sz w:val="24"/>
                <w:szCs w:val="24"/>
              </w:rPr>
              <w:t>抽查</w:t>
            </w:r>
            <w:r w:rsidR="00097B23" w:rsidRPr="00097B23">
              <w:rPr>
                <w:rFonts w:eastAsiaTheme="minorEastAsia" w:hAnsiTheme="minorEastAsia" w:hint="eastAsia"/>
                <w:sz w:val="24"/>
                <w:szCs w:val="24"/>
              </w:rPr>
              <w:t>2019.12.23</w:t>
            </w:r>
            <w:r w:rsidR="00097B23" w:rsidRPr="00097B23">
              <w:rPr>
                <w:rFonts w:eastAsiaTheme="minorEastAsia" w:hAnsiTheme="minorEastAsia" w:hint="eastAsia"/>
                <w:sz w:val="24"/>
                <w:szCs w:val="24"/>
              </w:rPr>
              <w:t>、</w:t>
            </w:r>
            <w:r w:rsidR="00097B23" w:rsidRPr="00097B23">
              <w:rPr>
                <w:rFonts w:eastAsiaTheme="minorEastAsia" w:hAnsiTheme="minorEastAsia" w:hint="eastAsia"/>
                <w:sz w:val="24"/>
                <w:szCs w:val="24"/>
              </w:rPr>
              <w:t>2020.1.9</w:t>
            </w:r>
            <w:r w:rsidR="00097B23" w:rsidRPr="00097B23">
              <w:rPr>
                <w:rFonts w:eastAsiaTheme="minorEastAsia" w:hAnsiTheme="minorEastAsia" w:hint="eastAsia"/>
                <w:sz w:val="24"/>
                <w:szCs w:val="24"/>
              </w:rPr>
              <w:t>日、</w:t>
            </w:r>
            <w:r w:rsidR="00097B23" w:rsidRPr="00097B23">
              <w:rPr>
                <w:rFonts w:eastAsiaTheme="minorEastAsia" w:hAnsiTheme="minorEastAsia" w:hint="eastAsia"/>
                <w:sz w:val="24"/>
                <w:szCs w:val="24"/>
              </w:rPr>
              <w:t>2020.3.25</w:t>
            </w:r>
            <w:r w:rsidR="00097B23" w:rsidRPr="00097B23">
              <w:rPr>
                <w:rFonts w:eastAsiaTheme="minorEastAsia" w:hAnsiTheme="minorEastAsia" w:hint="eastAsia"/>
                <w:sz w:val="24"/>
                <w:szCs w:val="24"/>
              </w:rPr>
              <w:t>日</w:t>
            </w:r>
            <w:r w:rsidRPr="00F62899">
              <w:rPr>
                <w:rFonts w:eastAsiaTheme="minorEastAsia" w:hAnsiTheme="minorEastAsia"/>
                <w:sz w:val="24"/>
                <w:szCs w:val="24"/>
              </w:rPr>
              <w:t>检查结果均正常</w:t>
            </w:r>
            <w:r w:rsidR="000313D2" w:rsidRPr="00F62899">
              <w:rPr>
                <w:rFonts w:eastAsiaTheme="minorEastAsia" w:hAnsiTheme="minorEastAsia"/>
                <w:sz w:val="24"/>
                <w:szCs w:val="24"/>
              </w:rPr>
              <w:t>，检查人</w:t>
            </w:r>
            <w:r w:rsidR="00097B23">
              <w:rPr>
                <w:rFonts w:eastAsiaTheme="minorEastAsia" w:hAnsiTheme="minorEastAsia"/>
                <w:sz w:val="24"/>
                <w:szCs w:val="24"/>
              </w:rPr>
              <w:t>熊华英</w:t>
            </w:r>
            <w:r w:rsidRPr="00F62899">
              <w:rPr>
                <w:rFonts w:eastAsiaTheme="minorEastAsia" w:hAnsiTheme="minorEastAsia"/>
                <w:sz w:val="24"/>
                <w:szCs w:val="24"/>
              </w:rPr>
              <w:t>。</w:t>
            </w:r>
          </w:p>
          <w:p w:rsidR="001B1B11" w:rsidRPr="00097B23" w:rsidRDefault="001B1B11" w:rsidP="00097B23">
            <w:pPr>
              <w:spacing w:line="360" w:lineRule="auto"/>
              <w:ind w:firstLineChars="200" w:firstLine="480"/>
              <w:jc w:val="left"/>
              <w:rPr>
                <w:rFonts w:eastAsiaTheme="minorEastAsia" w:hAnsiTheme="minorEastAsia"/>
                <w:sz w:val="24"/>
                <w:szCs w:val="24"/>
              </w:rPr>
            </w:pPr>
            <w:r w:rsidRPr="00EE52B1">
              <w:rPr>
                <w:rFonts w:eastAsiaTheme="minorEastAsia" w:hAnsiTheme="minorEastAsia"/>
                <w:sz w:val="24"/>
                <w:szCs w:val="24"/>
              </w:rPr>
              <w:t>未有上级主管部门的监督检查。</w:t>
            </w:r>
          </w:p>
          <w:p w:rsidR="0053404C" w:rsidRPr="00EE52B1" w:rsidRDefault="001B1B11" w:rsidP="00097B23">
            <w:pPr>
              <w:spacing w:line="360" w:lineRule="auto"/>
              <w:ind w:firstLineChars="200" w:firstLine="480"/>
              <w:jc w:val="left"/>
              <w:rPr>
                <w:rFonts w:eastAsiaTheme="minorEastAsia"/>
                <w:sz w:val="24"/>
                <w:szCs w:val="24"/>
              </w:rPr>
            </w:pPr>
            <w:r w:rsidRPr="00EE52B1">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3379A5">
        <w:trPr>
          <w:trHeight w:val="959"/>
        </w:trPr>
        <w:tc>
          <w:tcPr>
            <w:tcW w:w="1242" w:type="dxa"/>
            <w:vAlign w:val="center"/>
          </w:tcPr>
          <w:p w:rsidR="0053404C" w:rsidRPr="00EE52B1" w:rsidRDefault="0053404C" w:rsidP="00AA5451">
            <w:pPr>
              <w:spacing w:line="360" w:lineRule="auto"/>
              <w:rPr>
                <w:rFonts w:eastAsiaTheme="minorEastAsia"/>
                <w:sz w:val="24"/>
                <w:szCs w:val="24"/>
              </w:rPr>
            </w:pPr>
            <w:r w:rsidRPr="00EE52B1">
              <w:rPr>
                <w:rFonts w:eastAsiaTheme="minorEastAsia" w:hAnsiTheme="minorEastAsia"/>
                <w:sz w:val="24"/>
                <w:szCs w:val="24"/>
              </w:rPr>
              <w:lastRenderedPageBreak/>
              <w:t>运行策划和控制</w:t>
            </w:r>
          </w:p>
        </w:tc>
        <w:tc>
          <w:tcPr>
            <w:tcW w:w="1276" w:type="dxa"/>
            <w:vAlign w:val="center"/>
          </w:tcPr>
          <w:p w:rsidR="00274A36" w:rsidRPr="00EE52B1" w:rsidRDefault="0053404C" w:rsidP="00AA5451">
            <w:pPr>
              <w:spacing w:line="360" w:lineRule="auto"/>
              <w:rPr>
                <w:rFonts w:eastAsiaTheme="minorEastAsia"/>
                <w:bCs/>
                <w:sz w:val="24"/>
                <w:szCs w:val="24"/>
              </w:rPr>
            </w:pPr>
            <w:r w:rsidRPr="00EE52B1">
              <w:rPr>
                <w:rFonts w:eastAsiaTheme="minorEastAsia"/>
                <w:bCs/>
                <w:sz w:val="24"/>
                <w:szCs w:val="24"/>
              </w:rPr>
              <w:t>E</w:t>
            </w:r>
            <w:r w:rsidR="00274A36" w:rsidRPr="00EE52B1">
              <w:rPr>
                <w:rFonts w:eastAsiaTheme="minorEastAsia"/>
                <w:bCs/>
                <w:sz w:val="24"/>
                <w:szCs w:val="24"/>
              </w:rPr>
              <w:t>8.1</w:t>
            </w:r>
          </w:p>
          <w:p w:rsidR="0053404C" w:rsidRPr="00EE52B1" w:rsidRDefault="0053404C" w:rsidP="00EA58A9">
            <w:pPr>
              <w:spacing w:line="360" w:lineRule="auto"/>
              <w:rPr>
                <w:rFonts w:eastAsiaTheme="minorEastAsia"/>
                <w:sz w:val="24"/>
                <w:szCs w:val="24"/>
              </w:rPr>
            </w:pPr>
          </w:p>
        </w:tc>
        <w:tc>
          <w:tcPr>
            <w:tcW w:w="10606" w:type="dxa"/>
            <w:vAlign w:val="center"/>
          </w:tcPr>
          <w:p w:rsidR="0053404C" w:rsidRPr="00EE52B1" w:rsidRDefault="0053404C" w:rsidP="008E0673">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公司制定并实施了</w:t>
            </w:r>
            <w:r w:rsidR="003F6B8B" w:rsidRPr="00EE52B1">
              <w:rPr>
                <w:rFonts w:eastAsiaTheme="minorEastAsia" w:hAnsiTheme="minorEastAsia"/>
                <w:sz w:val="24"/>
                <w:szCs w:val="24"/>
              </w:rPr>
              <w:t>运行控制程序、废弃物控制程序、噪声控制程序、消防控制程序</w:t>
            </w:r>
            <w:r w:rsidR="00790E09" w:rsidRPr="00EE52B1">
              <w:rPr>
                <w:rFonts w:eastAsiaTheme="minorEastAsia" w:hAnsiTheme="minorEastAsia"/>
                <w:sz w:val="24"/>
                <w:szCs w:val="24"/>
              </w:rPr>
              <w:t>、</w:t>
            </w:r>
            <w:r w:rsidR="003F6B8B" w:rsidRPr="00EE52B1">
              <w:rPr>
                <w:rFonts w:eastAsiaTheme="minorEastAsia" w:hAnsiTheme="minorEastAsia"/>
                <w:sz w:val="24"/>
                <w:szCs w:val="24"/>
              </w:rPr>
              <w:t>资源能源控制程序、</w:t>
            </w:r>
            <w:r w:rsidR="00F267F2" w:rsidRPr="00EE52B1">
              <w:rPr>
                <w:rFonts w:eastAsiaTheme="minorEastAsia" w:hAnsiTheme="minorEastAsia"/>
                <w:sz w:val="24"/>
                <w:szCs w:val="24"/>
              </w:rPr>
              <w:t>化学品油品控制程序、</w:t>
            </w:r>
            <w:r w:rsidR="008E0673" w:rsidRPr="00EE52B1">
              <w:rPr>
                <w:rFonts w:eastAsiaTheme="minorEastAsia" w:hAnsiTheme="minorEastAsia"/>
                <w:sz w:val="24"/>
                <w:szCs w:val="24"/>
              </w:rPr>
              <w:t>安全防火规程</w:t>
            </w:r>
            <w:r w:rsidR="003F6B8B" w:rsidRPr="00EE52B1">
              <w:rPr>
                <w:rFonts w:eastAsiaTheme="minorEastAsia" w:hAnsiTheme="minorEastAsia"/>
                <w:sz w:val="24"/>
                <w:szCs w:val="24"/>
              </w:rPr>
              <w:t>、员工职业健康及劳动保护管理规定、</w:t>
            </w:r>
            <w:r w:rsidR="00790E09" w:rsidRPr="00EE52B1">
              <w:rPr>
                <w:rFonts w:eastAsiaTheme="minorEastAsia" w:hAnsiTheme="minorEastAsia"/>
                <w:sz w:val="24"/>
                <w:szCs w:val="24"/>
              </w:rPr>
              <w:t>办公用品管理规定、节约用水管理规定、垃圾管理规定、固体废弃物管理规定、</w:t>
            </w:r>
            <w:r w:rsidR="003F6B8B" w:rsidRPr="00EE52B1">
              <w:rPr>
                <w:rFonts w:eastAsiaTheme="minorEastAsia" w:hAnsiTheme="minorEastAsia"/>
                <w:sz w:val="24"/>
                <w:szCs w:val="24"/>
              </w:rPr>
              <w:t>应急预案</w:t>
            </w:r>
            <w:r w:rsidRPr="00EE52B1">
              <w:rPr>
                <w:rFonts w:eastAsiaTheme="minorEastAsia" w:hAnsiTheme="minorEastAsia"/>
                <w:sz w:val="24"/>
                <w:szCs w:val="24"/>
              </w:rPr>
              <w:t>等环境与职业健康安全控制程序和管理制度。</w:t>
            </w:r>
          </w:p>
          <w:p w:rsidR="0053404C" w:rsidRPr="00EE52B1" w:rsidRDefault="0053404C" w:rsidP="00AA5451">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企业</w:t>
            </w:r>
            <w:r w:rsidR="00097B23">
              <w:rPr>
                <w:rFonts w:eastAsiaTheme="minorEastAsia" w:hAnsiTheme="minorEastAsia"/>
                <w:sz w:val="24"/>
                <w:szCs w:val="24"/>
              </w:rPr>
              <w:t>经营地址：江西省</w:t>
            </w:r>
            <w:r w:rsidR="00F267F2" w:rsidRPr="00EE52B1">
              <w:rPr>
                <w:rFonts w:eastAsiaTheme="minorEastAsia" w:hAnsiTheme="minorEastAsia"/>
                <w:sz w:val="24"/>
                <w:szCs w:val="24"/>
              </w:rPr>
              <w:t>樟树市</w:t>
            </w:r>
            <w:r w:rsidR="00097B23">
              <w:rPr>
                <w:rFonts w:eastAsiaTheme="minorEastAsia" w:hAnsiTheme="minorEastAsia"/>
                <w:sz w:val="24"/>
                <w:szCs w:val="24"/>
              </w:rPr>
              <w:t>四特大道</w:t>
            </w:r>
            <w:r w:rsidR="00097B23">
              <w:rPr>
                <w:rFonts w:eastAsiaTheme="minorEastAsia" w:hAnsiTheme="minorEastAsia" w:hint="eastAsia"/>
                <w:sz w:val="24"/>
                <w:szCs w:val="24"/>
              </w:rPr>
              <w:t>305</w:t>
            </w:r>
            <w:r w:rsidR="00097B23">
              <w:rPr>
                <w:rFonts w:eastAsiaTheme="minorEastAsia" w:hAnsiTheme="minorEastAsia" w:hint="eastAsia"/>
                <w:sz w:val="24"/>
                <w:szCs w:val="24"/>
              </w:rPr>
              <w:t>号</w:t>
            </w:r>
            <w:r w:rsidRPr="00EE52B1">
              <w:rPr>
                <w:rFonts w:eastAsiaTheme="minorEastAsia" w:hAnsiTheme="minorEastAsia"/>
                <w:sz w:val="24"/>
                <w:szCs w:val="24"/>
              </w:rPr>
              <w:t>，</w:t>
            </w:r>
            <w:r w:rsidR="00097B23">
              <w:rPr>
                <w:rFonts w:eastAsiaTheme="minorEastAsia" w:hAnsiTheme="minorEastAsia"/>
                <w:sz w:val="24"/>
                <w:szCs w:val="24"/>
              </w:rPr>
              <w:t>企业生产地址：</w:t>
            </w:r>
            <w:r w:rsidR="00097B23" w:rsidRPr="00097B23">
              <w:rPr>
                <w:rFonts w:eastAsiaTheme="minorEastAsia" w:hAnsiTheme="minorEastAsia" w:hint="eastAsia"/>
                <w:sz w:val="24"/>
                <w:szCs w:val="24"/>
              </w:rPr>
              <w:t>江西省樟树市金属产业创业园经开西四路西侧</w:t>
            </w:r>
            <w:r w:rsidR="00097B23">
              <w:rPr>
                <w:rFonts w:eastAsiaTheme="minorEastAsia" w:hAnsiTheme="minorEastAsia" w:hint="eastAsia"/>
                <w:sz w:val="24"/>
                <w:szCs w:val="24"/>
              </w:rPr>
              <w:t>；</w:t>
            </w:r>
            <w:r w:rsidRPr="00EE52B1">
              <w:rPr>
                <w:rFonts w:eastAsiaTheme="minorEastAsia" w:hAnsiTheme="minorEastAsia"/>
                <w:sz w:val="24"/>
                <w:szCs w:val="24"/>
              </w:rPr>
              <w:t>公司四周是其他企业，无重大敏感区，根据体系运行的需要设置了</w:t>
            </w:r>
            <w:r w:rsidR="002533AB" w:rsidRPr="00EE52B1">
              <w:rPr>
                <w:rFonts w:eastAsiaTheme="minorEastAsia" w:hAnsiTheme="minorEastAsia"/>
                <w:sz w:val="24"/>
                <w:szCs w:val="24"/>
              </w:rPr>
              <w:t>生产</w:t>
            </w:r>
            <w:r w:rsidR="007305F5" w:rsidRPr="00EE52B1">
              <w:rPr>
                <w:rFonts w:eastAsiaTheme="minorEastAsia" w:hAnsiTheme="minorEastAsia"/>
                <w:sz w:val="24"/>
                <w:szCs w:val="24"/>
              </w:rPr>
              <w:t>区</w:t>
            </w:r>
            <w:r w:rsidR="00CD68C2" w:rsidRPr="00EE52B1">
              <w:rPr>
                <w:rFonts w:eastAsiaTheme="minorEastAsia" w:hAnsiTheme="minorEastAsia"/>
                <w:sz w:val="24"/>
                <w:szCs w:val="24"/>
              </w:rPr>
              <w:t>、</w:t>
            </w:r>
            <w:r w:rsidR="007305F5" w:rsidRPr="00EE52B1">
              <w:rPr>
                <w:rFonts w:eastAsiaTheme="minorEastAsia" w:hAnsiTheme="minorEastAsia"/>
                <w:sz w:val="24"/>
                <w:szCs w:val="24"/>
              </w:rPr>
              <w:t>办公区</w:t>
            </w:r>
            <w:r w:rsidRPr="00EE52B1">
              <w:rPr>
                <w:rFonts w:eastAsiaTheme="minorEastAsia" w:hAnsiTheme="minorEastAsia"/>
                <w:sz w:val="24"/>
                <w:szCs w:val="24"/>
              </w:rPr>
              <w:t>。</w:t>
            </w:r>
          </w:p>
          <w:p w:rsidR="0053404C" w:rsidRPr="00EE52B1" w:rsidRDefault="00F52928" w:rsidP="008E0673">
            <w:pPr>
              <w:snapToGrid w:val="0"/>
              <w:spacing w:line="360" w:lineRule="auto"/>
              <w:ind w:firstLineChars="200" w:firstLine="480"/>
              <w:rPr>
                <w:rFonts w:eastAsiaTheme="minorEastAsia"/>
                <w:sz w:val="24"/>
                <w:szCs w:val="24"/>
              </w:rPr>
            </w:pPr>
            <w:r w:rsidRPr="00EE52B1">
              <w:rPr>
                <w:rFonts w:eastAsiaTheme="minorEastAsia" w:hAnsiTheme="minorEastAsia"/>
                <w:sz w:val="24"/>
                <w:szCs w:val="24"/>
              </w:rPr>
              <w:t>行政部</w:t>
            </w:r>
            <w:r w:rsidR="0053404C" w:rsidRPr="00EE52B1">
              <w:rPr>
                <w:rFonts w:eastAsiaTheme="minorEastAsia" w:hAnsiTheme="minorEastAsia"/>
                <w:sz w:val="24"/>
                <w:szCs w:val="24"/>
              </w:rPr>
              <w:t>定期组织环保和安全知识培训，员工具备了基本的环保和职业健康安全防护意识</w:t>
            </w:r>
            <w:r w:rsidR="0088174B" w:rsidRPr="00EE52B1">
              <w:rPr>
                <w:rFonts w:eastAsiaTheme="minorEastAsia" w:hAnsiTheme="minorEastAsia"/>
                <w:sz w:val="24"/>
                <w:szCs w:val="24"/>
              </w:rPr>
              <w:t>，见</w:t>
            </w:r>
            <w:r w:rsidR="0088174B" w:rsidRPr="00EE52B1">
              <w:rPr>
                <w:rFonts w:eastAsiaTheme="minorEastAsia"/>
                <w:sz w:val="24"/>
                <w:szCs w:val="24"/>
              </w:rPr>
              <w:t>7.3</w:t>
            </w:r>
            <w:r w:rsidR="0088174B" w:rsidRPr="00EE52B1">
              <w:rPr>
                <w:rFonts w:eastAsiaTheme="minorEastAsia" w:hAnsiTheme="minorEastAsia"/>
                <w:sz w:val="24"/>
                <w:szCs w:val="24"/>
              </w:rPr>
              <w:t>条款审核记录</w:t>
            </w:r>
            <w:r w:rsidR="0053404C" w:rsidRPr="00EE52B1">
              <w:rPr>
                <w:rFonts w:eastAsiaTheme="minorEastAsia" w:hAnsiTheme="minorEastAsia"/>
                <w:sz w:val="24"/>
                <w:szCs w:val="24"/>
              </w:rPr>
              <w:t>。</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按公司要求人走关灯，</w:t>
            </w:r>
            <w:r w:rsidR="00F52928" w:rsidRPr="00EE52B1">
              <w:rPr>
                <w:rFonts w:eastAsiaTheme="minorEastAsia" w:hAnsiTheme="minorEastAsia"/>
                <w:sz w:val="24"/>
                <w:szCs w:val="24"/>
              </w:rPr>
              <w:t>行政部</w:t>
            </w:r>
            <w:r w:rsidRPr="00EE52B1">
              <w:rPr>
                <w:rFonts w:eastAsiaTheme="minorEastAsia" w:hAnsiTheme="minorEastAsia"/>
                <w:sz w:val="24"/>
                <w:szCs w:val="24"/>
              </w:rPr>
              <w:t>电脑要求人走后电源切断。</w:t>
            </w:r>
          </w:p>
          <w:p w:rsidR="0053404C" w:rsidRPr="00EE52B1" w:rsidRDefault="0053404C"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办公内主要是电的使用，电器有漏电保护器，经常对电路、电源进行检查，没有露电现象发生。</w:t>
            </w:r>
          </w:p>
          <w:p w:rsidR="0053404C" w:rsidRPr="00EE52B1" w:rsidRDefault="00F52928" w:rsidP="00AA5451">
            <w:pPr>
              <w:spacing w:line="360" w:lineRule="auto"/>
              <w:ind w:firstLineChars="200" w:firstLine="480"/>
              <w:rPr>
                <w:rFonts w:eastAsiaTheme="minorEastAsia"/>
                <w:sz w:val="24"/>
                <w:szCs w:val="24"/>
              </w:rPr>
            </w:pPr>
            <w:r w:rsidRPr="00EE52B1">
              <w:rPr>
                <w:rFonts w:eastAsiaTheme="minorEastAsia" w:hAnsiTheme="minorEastAsia"/>
                <w:sz w:val="24"/>
                <w:szCs w:val="24"/>
              </w:rPr>
              <w:t>行政部</w:t>
            </w:r>
            <w:r w:rsidR="0053404C" w:rsidRPr="00EE52B1">
              <w:rPr>
                <w:rFonts w:eastAsiaTheme="minorEastAsia" w:hAnsiTheme="minorEastAsia"/>
                <w:sz w:val="24"/>
                <w:szCs w:val="24"/>
              </w:rPr>
              <w:t>垃圾主要包含可回收垃圾、硒鼓、废纸。公司配置了垃圾箱，</w:t>
            </w:r>
            <w:r w:rsidRPr="00EE52B1">
              <w:rPr>
                <w:rFonts w:eastAsiaTheme="minorEastAsia" w:hAnsiTheme="minorEastAsia"/>
                <w:sz w:val="24"/>
                <w:szCs w:val="24"/>
              </w:rPr>
              <w:t>行政部</w:t>
            </w:r>
            <w:r w:rsidR="0053404C" w:rsidRPr="00EE52B1">
              <w:rPr>
                <w:rFonts w:eastAsiaTheme="minorEastAsia" w:hAnsiTheme="minorEastAsia"/>
                <w:sz w:val="24"/>
                <w:szCs w:val="24"/>
              </w:rPr>
              <w:t>统一处理。对可回收的固体废弃物，一部分由厂家回收，厂家不</w:t>
            </w:r>
            <w:r w:rsidR="00847396">
              <w:rPr>
                <w:rFonts w:eastAsiaTheme="minorEastAsia" w:hAnsiTheme="minorEastAsia"/>
                <w:sz w:val="24"/>
                <w:szCs w:val="24"/>
              </w:rPr>
              <w:t>回收的公司统一回收再利用或由物资回收公司处理，不可回收的废弃物由环卫部门处理</w:t>
            </w:r>
            <w:r w:rsidR="0053404C" w:rsidRPr="00EE52B1">
              <w:rPr>
                <w:rFonts w:eastAsiaTheme="minorEastAsia" w:hAnsiTheme="minorEastAsia"/>
                <w:sz w:val="24"/>
                <w:szCs w:val="24"/>
              </w:rPr>
              <w:t>。</w:t>
            </w:r>
          </w:p>
          <w:p w:rsidR="0053404C" w:rsidRPr="00EE52B1" w:rsidRDefault="00847396" w:rsidP="00AA5451">
            <w:pPr>
              <w:spacing w:line="360" w:lineRule="auto"/>
              <w:ind w:firstLineChars="200" w:firstLine="480"/>
              <w:rPr>
                <w:rFonts w:eastAsiaTheme="minorEastAsia"/>
                <w:sz w:val="24"/>
                <w:szCs w:val="24"/>
              </w:rPr>
            </w:pPr>
            <w:r w:rsidRPr="00847396">
              <w:rPr>
                <w:rFonts w:eastAsiaTheme="minorEastAsia" w:hAnsiTheme="minorEastAsia"/>
                <w:sz w:val="24"/>
                <w:szCs w:val="24"/>
              </w:rPr>
              <w:t>为满足环境和职业健康安全体系的运行，公司投入</w:t>
            </w:r>
            <w:r w:rsidR="0053404C" w:rsidRPr="00847396">
              <w:rPr>
                <w:rFonts w:eastAsiaTheme="minorEastAsia" w:hAnsiTheme="minorEastAsia"/>
                <w:sz w:val="24"/>
                <w:szCs w:val="24"/>
              </w:rPr>
              <w:t>主要是</w:t>
            </w:r>
            <w:r w:rsidR="003800DE" w:rsidRPr="00847396">
              <w:rPr>
                <w:rFonts w:eastAsiaTheme="minorEastAsia" w:hAnsiTheme="minorEastAsia"/>
                <w:sz w:val="24"/>
                <w:szCs w:val="24"/>
              </w:rPr>
              <w:t>安全教育培训</w:t>
            </w:r>
            <w:r w:rsidR="00074F39" w:rsidRPr="00847396">
              <w:rPr>
                <w:rFonts w:eastAsiaTheme="minorEastAsia" w:hAnsiTheme="minorEastAsia"/>
                <w:sz w:val="24"/>
                <w:szCs w:val="24"/>
              </w:rPr>
              <w:t>、</w:t>
            </w:r>
            <w:r w:rsidRPr="00847396">
              <w:rPr>
                <w:rFonts w:eastAsiaTheme="minorEastAsia" w:hAnsiTheme="minorEastAsia"/>
                <w:sz w:val="24"/>
                <w:szCs w:val="24"/>
              </w:rPr>
              <w:t>环保</w:t>
            </w:r>
            <w:r w:rsidRPr="00847396">
              <w:rPr>
                <w:rFonts w:eastAsiaTheme="minorEastAsia" w:hAnsiTheme="minorEastAsia" w:hint="eastAsia"/>
                <w:sz w:val="24"/>
                <w:szCs w:val="24"/>
              </w:rPr>
              <w:t>/</w:t>
            </w:r>
            <w:r w:rsidRPr="00847396">
              <w:rPr>
                <w:rFonts w:eastAsiaTheme="minorEastAsia" w:hAnsiTheme="minorEastAsia" w:hint="eastAsia"/>
                <w:sz w:val="24"/>
                <w:szCs w:val="24"/>
              </w:rPr>
              <w:t>消防设施费用、</w:t>
            </w:r>
            <w:r w:rsidR="003800DE" w:rsidRPr="00847396">
              <w:rPr>
                <w:rFonts w:eastAsiaTheme="minorEastAsia" w:hAnsiTheme="minorEastAsia"/>
                <w:sz w:val="24"/>
                <w:szCs w:val="24"/>
              </w:rPr>
              <w:t>劳保用品</w:t>
            </w:r>
            <w:r w:rsidR="0021168C" w:rsidRPr="00847396">
              <w:rPr>
                <w:rFonts w:eastAsiaTheme="minorEastAsia" w:hAnsiTheme="minorEastAsia"/>
                <w:sz w:val="24"/>
                <w:szCs w:val="24"/>
              </w:rPr>
              <w:t>、</w:t>
            </w:r>
            <w:r w:rsidR="0053404C" w:rsidRPr="00847396">
              <w:rPr>
                <w:rFonts w:eastAsiaTheme="minorEastAsia" w:hAnsiTheme="minorEastAsia"/>
                <w:sz w:val="24"/>
                <w:szCs w:val="24"/>
              </w:rPr>
              <w:t>社保等，运行至今支出约</w:t>
            </w:r>
            <w:r w:rsidR="00097B23">
              <w:rPr>
                <w:rFonts w:eastAsiaTheme="minorEastAsia" w:hint="eastAsia"/>
                <w:sz w:val="24"/>
                <w:szCs w:val="24"/>
              </w:rPr>
              <w:t>1.6</w:t>
            </w:r>
            <w:r w:rsidR="0021168C" w:rsidRPr="00847396">
              <w:rPr>
                <w:rFonts w:eastAsiaTheme="minorEastAsia" w:hAnsiTheme="minorEastAsia"/>
                <w:sz w:val="24"/>
                <w:szCs w:val="24"/>
              </w:rPr>
              <w:t>万</w:t>
            </w:r>
            <w:r w:rsidR="0053404C" w:rsidRPr="00847396">
              <w:rPr>
                <w:rFonts w:eastAsiaTheme="minorEastAsia" w:hAnsiTheme="minorEastAsia"/>
                <w:sz w:val="24"/>
                <w:szCs w:val="24"/>
              </w:rPr>
              <w:t>元。</w:t>
            </w:r>
          </w:p>
          <w:p w:rsidR="0053404C" w:rsidRDefault="0053404C" w:rsidP="00AA5451">
            <w:pPr>
              <w:spacing w:line="360" w:lineRule="auto"/>
              <w:ind w:firstLineChars="200" w:firstLine="480"/>
              <w:rPr>
                <w:rFonts w:eastAsiaTheme="minorEastAsia" w:hAnsiTheme="minorEastAsia"/>
                <w:sz w:val="24"/>
                <w:szCs w:val="24"/>
              </w:rPr>
            </w:pPr>
            <w:r w:rsidRPr="00EE52B1">
              <w:rPr>
                <w:rFonts w:eastAsiaTheme="minorEastAsia" w:hAnsiTheme="minorEastAsia"/>
                <w:sz w:val="24"/>
                <w:szCs w:val="24"/>
              </w:rPr>
              <w:t>办公纸张尽量采取双面打印，人走灯灭，定期检查水管跑冒滴漏。</w:t>
            </w:r>
          </w:p>
          <w:p w:rsidR="0053404C" w:rsidRPr="00EE52B1" w:rsidRDefault="00847396" w:rsidP="00AA5451">
            <w:pPr>
              <w:spacing w:line="360" w:lineRule="auto"/>
              <w:ind w:firstLineChars="200" w:firstLine="480"/>
              <w:rPr>
                <w:rFonts w:eastAsiaTheme="minorEastAsia"/>
                <w:sz w:val="24"/>
                <w:szCs w:val="24"/>
              </w:rPr>
            </w:pPr>
            <w:r>
              <w:rPr>
                <w:rFonts w:eastAsiaTheme="minorEastAsia" w:hAnsiTheme="minorEastAsia"/>
                <w:sz w:val="24"/>
                <w:szCs w:val="24"/>
              </w:rPr>
              <w:t>巡视</w:t>
            </w:r>
            <w:r w:rsidR="003464C5" w:rsidRPr="00EE52B1">
              <w:rPr>
                <w:rFonts w:eastAsiaTheme="minorEastAsia" w:hAnsiTheme="minorEastAsia"/>
                <w:sz w:val="24"/>
                <w:szCs w:val="24"/>
              </w:rPr>
              <w:t>查看现场</w:t>
            </w:r>
            <w:r w:rsidR="003800DE" w:rsidRPr="00EE52B1">
              <w:rPr>
                <w:rFonts w:eastAsiaTheme="minorEastAsia" w:hAnsiTheme="minorEastAsia"/>
                <w:sz w:val="24"/>
                <w:szCs w:val="24"/>
              </w:rPr>
              <w:t>办公区域配备了</w:t>
            </w:r>
            <w:r w:rsidR="0053404C" w:rsidRPr="00EE52B1">
              <w:rPr>
                <w:rFonts w:eastAsiaTheme="minorEastAsia" w:hAnsiTheme="minorEastAsia"/>
                <w:sz w:val="24"/>
                <w:szCs w:val="24"/>
              </w:rPr>
              <w:t>灭火器</w:t>
            </w:r>
            <w:r w:rsidR="003800DE" w:rsidRPr="00EE52B1">
              <w:rPr>
                <w:rFonts w:eastAsiaTheme="minorEastAsia" w:hAnsiTheme="minorEastAsia"/>
                <w:sz w:val="24"/>
                <w:szCs w:val="24"/>
              </w:rPr>
              <w:t>等消防设施</w:t>
            </w:r>
            <w:r w:rsidR="0053404C" w:rsidRPr="00EE52B1">
              <w:rPr>
                <w:rFonts w:eastAsiaTheme="minorEastAsia" w:hAnsiTheme="minorEastAsia"/>
                <w:sz w:val="24"/>
                <w:szCs w:val="24"/>
              </w:rPr>
              <w:t>，状况正常。</w:t>
            </w:r>
          </w:p>
          <w:p w:rsidR="003800DE" w:rsidRDefault="003800DE" w:rsidP="00AA5451">
            <w:pPr>
              <w:spacing w:line="360" w:lineRule="auto"/>
              <w:ind w:firstLineChars="200" w:firstLine="480"/>
              <w:rPr>
                <w:rFonts w:eastAsiaTheme="minorEastAsia" w:hAnsiTheme="minorEastAsia"/>
                <w:sz w:val="24"/>
                <w:szCs w:val="24"/>
              </w:rPr>
            </w:pPr>
            <w:r w:rsidRPr="000E78E0">
              <w:rPr>
                <w:rFonts w:eastAsiaTheme="minorEastAsia" w:hAnsiTheme="minorEastAsia"/>
                <w:sz w:val="24"/>
                <w:szCs w:val="24"/>
              </w:rPr>
              <w:lastRenderedPageBreak/>
              <w:t>对于</w:t>
            </w:r>
            <w:r w:rsidRPr="000E78E0">
              <w:rPr>
                <w:rFonts w:eastAsiaTheme="minorEastAsia"/>
                <w:sz w:val="24"/>
                <w:szCs w:val="24"/>
              </w:rPr>
              <w:t>2020</w:t>
            </w:r>
            <w:r w:rsidRPr="000E78E0">
              <w:rPr>
                <w:rFonts w:eastAsiaTheme="minorEastAsia" w:hAnsiTheme="minorEastAsia"/>
                <w:sz w:val="24"/>
                <w:szCs w:val="24"/>
              </w:rPr>
              <w:t>年度此次新型冠状病毒感染的肺炎疫情防控事宜，公司有进行人员出入登记，量体温，戴口罩等。提供了</w:t>
            </w:r>
            <w:r w:rsidRPr="000E78E0">
              <w:rPr>
                <w:rFonts w:eastAsiaTheme="minorEastAsia"/>
                <w:sz w:val="24"/>
                <w:szCs w:val="24"/>
              </w:rPr>
              <w:t>2020</w:t>
            </w:r>
            <w:r w:rsidRPr="000E78E0">
              <w:rPr>
                <w:rFonts w:eastAsiaTheme="minorEastAsia" w:hAnsiTheme="minorEastAsia"/>
                <w:sz w:val="24"/>
                <w:szCs w:val="24"/>
              </w:rPr>
              <w:t>年</w:t>
            </w:r>
            <w:r w:rsidR="00847396" w:rsidRPr="000E78E0">
              <w:rPr>
                <w:rFonts w:eastAsiaTheme="minorEastAsia" w:hint="eastAsia"/>
                <w:sz w:val="24"/>
                <w:szCs w:val="24"/>
              </w:rPr>
              <w:t>4</w:t>
            </w:r>
            <w:r w:rsidRPr="000E78E0">
              <w:rPr>
                <w:rFonts w:eastAsiaTheme="minorEastAsia" w:hAnsiTheme="minorEastAsia"/>
                <w:sz w:val="24"/>
                <w:szCs w:val="24"/>
              </w:rPr>
              <w:t>月份</w:t>
            </w:r>
            <w:r w:rsidR="00E54383" w:rsidRPr="000E78E0">
              <w:rPr>
                <w:rFonts w:eastAsiaTheme="minorEastAsia" w:hAnsiTheme="minorEastAsia"/>
                <w:sz w:val="24"/>
                <w:szCs w:val="24"/>
              </w:rPr>
              <w:t>《企业职工体温登记表》</w:t>
            </w:r>
            <w:r w:rsidRPr="000E78E0">
              <w:rPr>
                <w:rFonts w:eastAsiaTheme="minorEastAsia" w:hAnsiTheme="minorEastAsia"/>
                <w:sz w:val="24"/>
                <w:szCs w:val="24"/>
              </w:rPr>
              <w:t>，记录了出入</w:t>
            </w:r>
            <w:r w:rsidR="00B570A3">
              <w:rPr>
                <w:rFonts w:eastAsiaTheme="minorEastAsia" w:hAnsiTheme="minorEastAsia"/>
                <w:sz w:val="24"/>
                <w:szCs w:val="24"/>
              </w:rPr>
              <w:t>人员姓名、电话</w:t>
            </w:r>
            <w:r w:rsidR="00E54383" w:rsidRPr="000E78E0">
              <w:rPr>
                <w:rFonts w:eastAsiaTheme="minorEastAsia" w:hAnsiTheme="minorEastAsia"/>
                <w:sz w:val="24"/>
                <w:szCs w:val="24"/>
              </w:rPr>
              <w:t>、</w:t>
            </w:r>
            <w:r w:rsidRPr="000E78E0">
              <w:rPr>
                <w:rFonts w:eastAsiaTheme="minorEastAsia" w:hAnsiTheme="minorEastAsia"/>
                <w:sz w:val="24"/>
                <w:szCs w:val="24"/>
              </w:rPr>
              <w:t>体温、</w:t>
            </w:r>
            <w:r w:rsidR="00B570A3">
              <w:rPr>
                <w:rFonts w:eastAsiaTheme="minorEastAsia" w:hAnsiTheme="minorEastAsia"/>
                <w:sz w:val="24"/>
                <w:szCs w:val="24"/>
              </w:rPr>
              <w:t>是否发热</w:t>
            </w:r>
            <w:r w:rsidRPr="000E78E0">
              <w:rPr>
                <w:rFonts w:eastAsiaTheme="minorEastAsia" w:hAnsiTheme="minorEastAsia"/>
                <w:sz w:val="24"/>
                <w:szCs w:val="24"/>
              </w:rPr>
              <w:t>等内容，按要求基本做好了控制。</w:t>
            </w:r>
          </w:p>
          <w:p w:rsidR="0053404C" w:rsidRPr="00EE52B1" w:rsidRDefault="0053404C" w:rsidP="005B352A">
            <w:pPr>
              <w:spacing w:line="360" w:lineRule="auto"/>
              <w:ind w:firstLineChars="200" w:firstLine="480"/>
              <w:rPr>
                <w:rFonts w:eastAsiaTheme="minorEastAsia"/>
                <w:sz w:val="24"/>
                <w:szCs w:val="24"/>
              </w:rPr>
            </w:pPr>
            <w:r w:rsidRPr="00EE52B1">
              <w:rPr>
                <w:rFonts w:eastAsiaTheme="minorEastAsia" w:hAnsiTheme="minorEastAsia"/>
                <w:sz w:val="24"/>
                <w:szCs w:val="24"/>
              </w:rPr>
              <w:t>部门运行控制基本符合要求。</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2110"/>
        </w:trPr>
        <w:tc>
          <w:tcPr>
            <w:tcW w:w="1242" w:type="dxa"/>
            <w:vAlign w:val="center"/>
          </w:tcPr>
          <w:p w:rsidR="0053404C" w:rsidRPr="00EE52B1" w:rsidRDefault="0053404C" w:rsidP="00AA5451">
            <w:pPr>
              <w:rPr>
                <w:rFonts w:eastAsiaTheme="minorEastAsia"/>
                <w:sz w:val="24"/>
                <w:szCs w:val="24"/>
              </w:rPr>
            </w:pPr>
            <w:r w:rsidRPr="00EE52B1">
              <w:rPr>
                <w:rFonts w:eastAsiaTheme="minorEastAsia" w:hAnsiTheme="minorEastAsia"/>
                <w:sz w:val="24"/>
                <w:szCs w:val="24"/>
              </w:rPr>
              <w:lastRenderedPageBreak/>
              <w:t>应急准备和响应</w:t>
            </w:r>
          </w:p>
        </w:tc>
        <w:tc>
          <w:tcPr>
            <w:tcW w:w="1276" w:type="dxa"/>
          </w:tcPr>
          <w:p w:rsidR="00F47465" w:rsidRPr="00EE52B1" w:rsidRDefault="0053404C" w:rsidP="00AA5451">
            <w:pPr>
              <w:spacing w:line="360" w:lineRule="auto"/>
              <w:rPr>
                <w:rFonts w:eastAsiaTheme="minorEastAsia"/>
                <w:bCs/>
                <w:sz w:val="24"/>
                <w:szCs w:val="24"/>
              </w:rPr>
            </w:pPr>
            <w:r w:rsidRPr="00EE52B1">
              <w:rPr>
                <w:rFonts w:eastAsiaTheme="minorEastAsia"/>
                <w:bCs/>
                <w:sz w:val="24"/>
                <w:szCs w:val="24"/>
              </w:rPr>
              <w:t>E</w:t>
            </w:r>
            <w:r w:rsidR="00F47465" w:rsidRPr="00EE52B1">
              <w:rPr>
                <w:rFonts w:eastAsiaTheme="minorEastAsia"/>
                <w:bCs/>
                <w:sz w:val="24"/>
                <w:szCs w:val="24"/>
              </w:rPr>
              <w:t>8.2</w:t>
            </w:r>
          </w:p>
          <w:p w:rsidR="0053404C" w:rsidRPr="00EE52B1" w:rsidRDefault="0053404C" w:rsidP="00AA5451">
            <w:pPr>
              <w:spacing w:line="360" w:lineRule="auto"/>
              <w:rPr>
                <w:rFonts w:eastAsiaTheme="minorEastAsia"/>
                <w:bCs/>
                <w:sz w:val="24"/>
                <w:szCs w:val="24"/>
              </w:rPr>
            </w:pPr>
          </w:p>
          <w:p w:rsidR="0053404C" w:rsidRPr="00EE52B1" w:rsidRDefault="0053404C" w:rsidP="00AA5451">
            <w:pPr>
              <w:spacing w:line="360" w:lineRule="auto"/>
              <w:rPr>
                <w:rFonts w:eastAsiaTheme="minorEastAsia"/>
                <w:bCs/>
                <w:sz w:val="24"/>
                <w:szCs w:val="24"/>
              </w:rPr>
            </w:pPr>
          </w:p>
        </w:tc>
        <w:tc>
          <w:tcPr>
            <w:tcW w:w="10606" w:type="dxa"/>
          </w:tcPr>
          <w:p w:rsidR="001B1B11" w:rsidRPr="00EE52B1" w:rsidRDefault="001B1B11" w:rsidP="00E90C62">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编制了《应急准备和响应控制程序</w:t>
            </w:r>
            <w:r w:rsidR="00B570A3" w:rsidRPr="00B570A3">
              <w:rPr>
                <w:rFonts w:eastAsiaTheme="minorEastAsia"/>
                <w:sz w:val="24"/>
                <w:szCs w:val="24"/>
              </w:rPr>
              <w:t>DHKJ-CX14-2019</w:t>
            </w:r>
            <w:r w:rsidR="00097B23">
              <w:rPr>
                <w:rFonts w:eastAsiaTheme="minorEastAsia"/>
                <w:sz w:val="24"/>
                <w:szCs w:val="24"/>
              </w:rPr>
              <w:t>》</w:t>
            </w:r>
            <w:r w:rsidRPr="00EE52B1">
              <w:rPr>
                <w:rFonts w:eastAsiaTheme="minorEastAsia" w:hAnsiTheme="minorEastAsia"/>
                <w:sz w:val="24"/>
                <w:szCs w:val="24"/>
              </w:rPr>
              <w:t>，确定的紧急情况有：火灾、触电等。提供了火灾应急预案、触电事故应急预案</w:t>
            </w:r>
            <w:r w:rsidR="00E90C62" w:rsidRPr="00EE52B1">
              <w:rPr>
                <w:rFonts w:eastAsiaTheme="minorEastAsia" w:hAnsiTheme="minorEastAsia"/>
                <w:sz w:val="24"/>
                <w:szCs w:val="24"/>
              </w:rPr>
              <w:t>、</w:t>
            </w:r>
            <w:r w:rsidR="00B570A3">
              <w:rPr>
                <w:rFonts w:eastAsiaTheme="minorEastAsia" w:hAnsiTheme="minorEastAsia"/>
                <w:sz w:val="24"/>
                <w:szCs w:val="24"/>
              </w:rPr>
              <w:t>机械伤害事故应急预案、</w:t>
            </w:r>
            <w:r w:rsidR="00E90C62" w:rsidRPr="00627A10">
              <w:rPr>
                <w:rFonts w:eastAsiaTheme="minorEastAsia" w:hAnsiTheme="minorEastAsia"/>
                <w:sz w:val="24"/>
                <w:szCs w:val="24"/>
              </w:rPr>
              <w:t>新型冠状病毒感染的肺炎疫情防控</w:t>
            </w:r>
            <w:r w:rsidR="00627A10" w:rsidRPr="00627A10">
              <w:rPr>
                <w:rFonts w:eastAsiaTheme="minorEastAsia" w:hAnsiTheme="minorEastAsia"/>
                <w:sz w:val="24"/>
                <w:szCs w:val="24"/>
              </w:rPr>
              <w:t>机构</w:t>
            </w:r>
            <w:r w:rsidR="00E90C62" w:rsidRPr="00627A10">
              <w:rPr>
                <w:rFonts w:eastAsiaTheme="minorEastAsia" w:hAnsiTheme="minorEastAsia"/>
                <w:sz w:val="24"/>
                <w:szCs w:val="24"/>
              </w:rPr>
              <w:t>工作方案</w:t>
            </w:r>
            <w:r w:rsidRPr="00627A10">
              <w:rPr>
                <w:rFonts w:eastAsiaTheme="minorEastAsia" w:hAnsiTheme="minorEastAsia"/>
                <w:sz w:val="24"/>
                <w:szCs w:val="24"/>
              </w:rPr>
              <w:t>，其中包括目的、适用范围、职责、应急处理细则</w:t>
            </w:r>
            <w:r w:rsidRPr="00EE52B1">
              <w:rPr>
                <w:rFonts w:eastAsiaTheme="minorEastAsia" w:hAnsiTheme="minorEastAsia"/>
                <w:sz w:val="24"/>
                <w:szCs w:val="24"/>
              </w:rPr>
              <w:t>、演习、必备资料等，相关内容基本充分。</w:t>
            </w:r>
          </w:p>
          <w:p w:rsidR="00C80205" w:rsidRPr="00EE52B1" w:rsidRDefault="001B1B11" w:rsidP="001B1B1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应急设施配置：在办公场所内、</w:t>
            </w:r>
            <w:r w:rsidR="00E90C62" w:rsidRPr="00EE52B1">
              <w:rPr>
                <w:rFonts w:eastAsiaTheme="minorEastAsia" w:hAnsiTheme="minorEastAsia"/>
                <w:sz w:val="24"/>
                <w:szCs w:val="24"/>
              </w:rPr>
              <w:t>生产</w:t>
            </w:r>
            <w:r w:rsidR="00C80205" w:rsidRPr="00EE52B1">
              <w:rPr>
                <w:rFonts w:eastAsiaTheme="minorEastAsia" w:hAnsiTheme="minorEastAsia"/>
                <w:sz w:val="24"/>
                <w:szCs w:val="24"/>
              </w:rPr>
              <w:t>区域</w:t>
            </w:r>
            <w:r w:rsidR="00E90C62" w:rsidRPr="00EE52B1">
              <w:rPr>
                <w:rFonts w:eastAsiaTheme="minorEastAsia" w:hAnsiTheme="minorEastAsia"/>
                <w:sz w:val="24"/>
                <w:szCs w:val="24"/>
              </w:rPr>
              <w:t>内均配备了灭火器等消防设施，口罩、消毒水、体温计、手套等防护用品，</w:t>
            </w:r>
            <w:r w:rsidRPr="00EE52B1">
              <w:rPr>
                <w:rFonts w:eastAsiaTheme="minorEastAsia" w:hAnsiTheme="minorEastAsia"/>
                <w:sz w:val="24"/>
                <w:szCs w:val="24"/>
              </w:rPr>
              <w:t>均在有效期内，状态良好。</w:t>
            </w:r>
          </w:p>
          <w:p w:rsidR="00DF27ED" w:rsidRPr="00EE52B1" w:rsidRDefault="001B1B11" w:rsidP="00A96A66">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查</w:t>
            </w:r>
            <w:r w:rsidRPr="00EE52B1">
              <w:rPr>
                <w:rFonts w:eastAsiaTheme="minorEastAsia"/>
                <w:sz w:val="24"/>
                <w:szCs w:val="24"/>
              </w:rPr>
              <w:t>2019.</w:t>
            </w:r>
            <w:r w:rsidR="00B570A3">
              <w:rPr>
                <w:rFonts w:eastAsiaTheme="minorEastAsia" w:hint="eastAsia"/>
                <w:sz w:val="24"/>
                <w:szCs w:val="24"/>
              </w:rPr>
              <w:t>6</w:t>
            </w:r>
            <w:r w:rsidRPr="00EE52B1">
              <w:rPr>
                <w:rFonts w:eastAsiaTheme="minorEastAsia"/>
                <w:sz w:val="24"/>
                <w:szCs w:val="24"/>
              </w:rPr>
              <w:t>.</w:t>
            </w:r>
            <w:r w:rsidR="00004628" w:rsidRPr="00EE52B1">
              <w:rPr>
                <w:rFonts w:eastAsiaTheme="minorEastAsia"/>
                <w:sz w:val="24"/>
                <w:szCs w:val="24"/>
              </w:rPr>
              <w:t>1</w:t>
            </w:r>
            <w:r w:rsidR="00B570A3">
              <w:rPr>
                <w:rFonts w:eastAsiaTheme="minorEastAsia" w:hint="eastAsia"/>
                <w:sz w:val="24"/>
                <w:szCs w:val="24"/>
              </w:rPr>
              <w:t>5</w:t>
            </w:r>
            <w:r w:rsidRPr="00EE52B1">
              <w:rPr>
                <w:rFonts w:eastAsiaTheme="minorEastAsia" w:hAnsiTheme="minorEastAsia"/>
                <w:sz w:val="24"/>
                <w:szCs w:val="24"/>
              </w:rPr>
              <w:t>日的《</w:t>
            </w:r>
            <w:r w:rsidR="00B570A3">
              <w:rPr>
                <w:rFonts w:eastAsiaTheme="minorEastAsia" w:hAnsiTheme="minorEastAsia"/>
                <w:sz w:val="24"/>
                <w:szCs w:val="24"/>
              </w:rPr>
              <w:t>火灾</w:t>
            </w:r>
            <w:r w:rsidR="004F750F" w:rsidRPr="00EE52B1">
              <w:rPr>
                <w:rFonts w:eastAsiaTheme="minorEastAsia" w:hAnsiTheme="minorEastAsia"/>
                <w:sz w:val="24"/>
                <w:szCs w:val="24"/>
              </w:rPr>
              <w:t>应急预案演练记录</w:t>
            </w:r>
            <w:r w:rsidRPr="00EE52B1">
              <w:rPr>
                <w:rFonts w:eastAsiaTheme="minorEastAsia" w:hAnsiTheme="minorEastAsia"/>
                <w:sz w:val="24"/>
                <w:szCs w:val="24"/>
              </w:rPr>
              <w:t>》，参加人员各岗位人员；记录演练过程、急救措施等内容。</w:t>
            </w:r>
            <w:r w:rsidR="00A96A66" w:rsidRPr="00EE52B1">
              <w:rPr>
                <w:rFonts w:eastAsiaTheme="minorEastAsia" w:hAnsiTheme="minorEastAsia"/>
                <w:sz w:val="24"/>
                <w:szCs w:val="24"/>
              </w:rPr>
              <w:t>总结</w:t>
            </w:r>
            <w:r w:rsidRPr="00EE52B1">
              <w:rPr>
                <w:rFonts w:eastAsiaTheme="minorEastAsia" w:hAnsiTheme="minorEastAsia"/>
                <w:sz w:val="24"/>
                <w:szCs w:val="24"/>
              </w:rPr>
              <w:t>：</w:t>
            </w:r>
            <w:r w:rsidR="00A96A66" w:rsidRPr="00EE52B1">
              <w:rPr>
                <w:rFonts w:eastAsiaTheme="minorEastAsia" w:hAnsiTheme="minorEastAsia"/>
                <w:sz w:val="24"/>
                <w:szCs w:val="24"/>
              </w:rPr>
              <w:t>在现场演练过程中参加演练的人员都给予了充分的重视，在演练过程中能够听从应急领导小组的指挥，通过应急演练使应急组织成员能够实地的实习应急处理程序过程，为应急组织成员掌握应急处理程序</w:t>
            </w:r>
            <w:r w:rsidR="003800DE" w:rsidRPr="00EE52B1">
              <w:rPr>
                <w:rFonts w:eastAsiaTheme="minorEastAsia" w:hAnsiTheme="minorEastAsia"/>
                <w:sz w:val="24"/>
                <w:szCs w:val="24"/>
              </w:rPr>
              <w:t>在出现突发事件时有效的组织应急响应活动减少因此造成的人员、财产</w:t>
            </w:r>
            <w:r w:rsidR="00A96A66" w:rsidRPr="00EE52B1">
              <w:rPr>
                <w:rFonts w:eastAsiaTheme="minorEastAsia" w:hAnsiTheme="minorEastAsia"/>
                <w:sz w:val="24"/>
                <w:szCs w:val="24"/>
              </w:rPr>
              <w:t>损失打下良好的基础。同时现场工作人员经过演练掌握了出现突发火灾事件时应如何按应急组织程序要求进行应急处理和有效的撤离和自身防护知识</w:t>
            </w:r>
            <w:r w:rsidRPr="00EE52B1">
              <w:rPr>
                <w:rFonts w:eastAsiaTheme="minorEastAsia" w:hAnsiTheme="minorEastAsia"/>
                <w:sz w:val="24"/>
                <w:szCs w:val="24"/>
              </w:rPr>
              <w:t>。</w:t>
            </w:r>
          </w:p>
          <w:p w:rsidR="001B1B11" w:rsidRPr="00EE52B1" w:rsidRDefault="00A96A66" w:rsidP="00A96A66">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预案适宜性充分性评审：适宜性：全部能够执行</w:t>
            </w:r>
            <w:r w:rsidR="00DF27ED" w:rsidRPr="00EE52B1">
              <w:rPr>
                <w:rFonts w:eastAsiaTheme="minorEastAsia" w:hAnsiTheme="minorEastAsia"/>
                <w:sz w:val="24"/>
                <w:szCs w:val="24"/>
              </w:rPr>
              <w:t>；充分性：</w:t>
            </w:r>
            <w:r w:rsidRPr="00EE52B1">
              <w:rPr>
                <w:rFonts w:eastAsiaTheme="minorEastAsia" w:hAnsiTheme="minorEastAsia"/>
                <w:sz w:val="24"/>
                <w:szCs w:val="24"/>
              </w:rPr>
              <w:t>完全满足应急要求</w:t>
            </w:r>
            <w:r w:rsidR="00DF27ED" w:rsidRPr="00EE52B1">
              <w:rPr>
                <w:rFonts w:eastAsiaTheme="minorEastAsia" w:hAnsiTheme="minorEastAsia"/>
                <w:sz w:val="24"/>
                <w:szCs w:val="24"/>
              </w:rPr>
              <w:t>。</w:t>
            </w:r>
          </w:p>
          <w:p w:rsidR="001B1B11" w:rsidRPr="00EE52B1" w:rsidRDefault="001B1B11" w:rsidP="001B1B11">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再查</w:t>
            </w:r>
            <w:r w:rsidRPr="00EE52B1">
              <w:rPr>
                <w:rFonts w:eastAsiaTheme="minorEastAsia"/>
                <w:sz w:val="24"/>
                <w:szCs w:val="24"/>
              </w:rPr>
              <w:t>2019.</w:t>
            </w:r>
            <w:r w:rsidR="00B570A3">
              <w:rPr>
                <w:rFonts w:eastAsiaTheme="minorEastAsia" w:hint="eastAsia"/>
                <w:sz w:val="24"/>
                <w:szCs w:val="24"/>
              </w:rPr>
              <w:t>6</w:t>
            </w:r>
            <w:r w:rsidRPr="00EE52B1">
              <w:rPr>
                <w:rFonts w:eastAsiaTheme="minorEastAsia"/>
                <w:sz w:val="24"/>
                <w:szCs w:val="24"/>
              </w:rPr>
              <w:t>.</w:t>
            </w:r>
            <w:r w:rsidR="00B570A3">
              <w:rPr>
                <w:rFonts w:eastAsiaTheme="minorEastAsia" w:hint="eastAsia"/>
                <w:sz w:val="24"/>
                <w:szCs w:val="24"/>
              </w:rPr>
              <w:t>13</w:t>
            </w:r>
            <w:r w:rsidRPr="00EE52B1">
              <w:rPr>
                <w:rFonts w:eastAsiaTheme="minorEastAsia" w:hAnsiTheme="minorEastAsia"/>
                <w:sz w:val="24"/>
                <w:szCs w:val="24"/>
              </w:rPr>
              <w:t>日的《</w:t>
            </w:r>
            <w:r w:rsidR="00B73843" w:rsidRPr="00EE52B1">
              <w:rPr>
                <w:rFonts w:eastAsiaTheme="minorEastAsia" w:hAnsiTheme="minorEastAsia"/>
                <w:sz w:val="24"/>
                <w:szCs w:val="24"/>
              </w:rPr>
              <w:t>触电</w:t>
            </w:r>
            <w:r w:rsidRPr="00EE52B1">
              <w:rPr>
                <w:rFonts w:eastAsiaTheme="minorEastAsia" w:hAnsiTheme="minorEastAsia"/>
                <w:sz w:val="24"/>
                <w:szCs w:val="24"/>
              </w:rPr>
              <w:t>应急救援预案演练</w:t>
            </w:r>
            <w:r w:rsidR="00DF27ED" w:rsidRPr="00EE52B1">
              <w:rPr>
                <w:rFonts w:eastAsiaTheme="minorEastAsia" w:hAnsiTheme="minorEastAsia"/>
                <w:sz w:val="24"/>
                <w:szCs w:val="24"/>
              </w:rPr>
              <w:t>记录</w:t>
            </w:r>
            <w:r w:rsidRPr="00EE52B1">
              <w:rPr>
                <w:rFonts w:eastAsiaTheme="minorEastAsia" w:hAnsiTheme="minorEastAsia"/>
                <w:sz w:val="24"/>
                <w:szCs w:val="24"/>
              </w:rPr>
              <w:t>》</w:t>
            </w:r>
            <w:r w:rsidR="00B570A3">
              <w:rPr>
                <w:rFonts w:eastAsiaTheme="minorEastAsia" w:hAnsiTheme="minorEastAsia" w:hint="eastAsia"/>
                <w:sz w:val="24"/>
                <w:szCs w:val="24"/>
              </w:rPr>
              <w:t>2019.4.20</w:t>
            </w:r>
            <w:r w:rsidR="00B570A3">
              <w:rPr>
                <w:rFonts w:eastAsiaTheme="minorEastAsia" w:hAnsiTheme="minorEastAsia" w:hint="eastAsia"/>
                <w:sz w:val="24"/>
                <w:szCs w:val="24"/>
              </w:rPr>
              <w:t>日《</w:t>
            </w:r>
            <w:r w:rsidR="00B570A3" w:rsidRPr="00B570A3">
              <w:rPr>
                <w:rFonts w:eastAsiaTheme="minorEastAsia" w:hAnsiTheme="minorEastAsia" w:hint="eastAsia"/>
                <w:sz w:val="24"/>
                <w:szCs w:val="24"/>
              </w:rPr>
              <w:t>机械伤害事故应急演练记录</w:t>
            </w:r>
            <w:r w:rsidR="00B570A3">
              <w:rPr>
                <w:rFonts w:eastAsiaTheme="minorEastAsia" w:hAnsiTheme="minorEastAsia" w:hint="eastAsia"/>
                <w:sz w:val="24"/>
                <w:szCs w:val="24"/>
              </w:rPr>
              <w:t>》</w:t>
            </w:r>
            <w:r w:rsidRPr="00EE52B1">
              <w:rPr>
                <w:rFonts w:eastAsiaTheme="minorEastAsia" w:hAnsiTheme="minorEastAsia"/>
                <w:sz w:val="24"/>
                <w:szCs w:val="24"/>
              </w:rPr>
              <w:t>，</w:t>
            </w:r>
            <w:r w:rsidRPr="00EE52B1">
              <w:rPr>
                <w:rFonts w:eastAsiaTheme="minorEastAsia" w:hAnsiTheme="minorEastAsia"/>
                <w:sz w:val="24"/>
                <w:szCs w:val="24"/>
              </w:rPr>
              <w:lastRenderedPageBreak/>
              <w:t>情况基本同上。</w:t>
            </w:r>
          </w:p>
          <w:p w:rsidR="00E02CC9" w:rsidRPr="00EE52B1" w:rsidRDefault="001B1B11" w:rsidP="0052582F">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现场巡视办公区有灭火器和消防栓，均有效。</w:t>
            </w:r>
          </w:p>
          <w:p w:rsidR="0053404C" w:rsidRPr="00EE52B1" w:rsidRDefault="00965CCD" w:rsidP="00965CCD">
            <w:pPr>
              <w:tabs>
                <w:tab w:val="left" w:pos="6597"/>
              </w:tabs>
              <w:spacing w:line="360" w:lineRule="auto"/>
              <w:ind w:firstLineChars="200" w:firstLine="480"/>
              <w:rPr>
                <w:rFonts w:eastAsiaTheme="minorEastAsia"/>
                <w:sz w:val="24"/>
                <w:szCs w:val="24"/>
              </w:rPr>
            </w:pPr>
            <w:r>
              <w:rPr>
                <w:rFonts w:eastAsiaTheme="minorEastAsia" w:hAnsiTheme="minorEastAsia" w:hint="eastAsia"/>
                <w:sz w:val="24"/>
                <w:szCs w:val="24"/>
              </w:rPr>
              <w:t>应急演练后对应急预案进行了评审，应急预案不需</w:t>
            </w:r>
            <w:r w:rsidRPr="00965CCD">
              <w:rPr>
                <w:rFonts w:eastAsiaTheme="minorEastAsia" w:hAnsiTheme="minorEastAsia" w:hint="eastAsia"/>
                <w:sz w:val="24"/>
                <w:szCs w:val="24"/>
              </w:rPr>
              <w:t>要修订。自体系运行以来尚未发生紧急情况。</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1C51A9">
        <w:trPr>
          <w:trHeight w:val="818"/>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lastRenderedPageBreak/>
              <w:t>内部审核</w:t>
            </w:r>
          </w:p>
        </w:tc>
        <w:tc>
          <w:tcPr>
            <w:tcW w:w="1276" w:type="dxa"/>
          </w:tcPr>
          <w:p w:rsidR="0053404C" w:rsidRPr="00EE52B1" w:rsidRDefault="00EA58A9" w:rsidP="00EA58A9">
            <w:pPr>
              <w:spacing w:line="360" w:lineRule="auto"/>
              <w:rPr>
                <w:rFonts w:eastAsiaTheme="minorEastAsia"/>
                <w:sz w:val="24"/>
                <w:szCs w:val="24"/>
              </w:rPr>
            </w:pPr>
            <w:r>
              <w:rPr>
                <w:rFonts w:eastAsiaTheme="minorEastAsia"/>
                <w:sz w:val="24"/>
                <w:szCs w:val="24"/>
              </w:rPr>
              <w:t>QE</w:t>
            </w:r>
            <w:r>
              <w:rPr>
                <w:rFonts w:eastAsiaTheme="minorEastAsia" w:hint="eastAsia"/>
                <w:sz w:val="24"/>
                <w:szCs w:val="24"/>
              </w:rPr>
              <w:t>9</w:t>
            </w:r>
            <w:r w:rsidR="0053404C" w:rsidRPr="00EE52B1">
              <w:rPr>
                <w:rFonts w:eastAsiaTheme="minorEastAsia"/>
                <w:sz w:val="24"/>
                <w:szCs w:val="24"/>
              </w:rPr>
              <w:t>.2</w:t>
            </w:r>
          </w:p>
        </w:tc>
        <w:tc>
          <w:tcPr>
            <w:tcW w:w="10606" w:type="dxa"/>
          </w:tcPr>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由组长</w:t>
            </w:r>
            <w:r w:rsidR="00004628" w:rsidRPr="00E8122E">
              <w:rPr>
                <w:rFonts w:eastAsiaTheme="minorEastAsia" w:hAnsiTheme="minorEastAsia"/>
                <w:sz w:val="24"/>
                <w:szCs w:val="24"/>
              </w:rPr>
              <w:t>傅志远</w:t>
            </w:r>
            <w:r w:rsidRPr="00E8122E">
              <w:rPr>
                <w:rFonts w:eastAsiaTheme="minorEastAsia" w:hAnsiTheme="minorEastAsia"/>
                <w:sz w:val="24"/>
                <w:szCs w:val="24"/>
              </w:rPr>
              <w:t>组织内部审核，查年度审核计划：提供《内部审核计划》，其内容已包括了审核目的、范围、依据。</w:t>
            </w:r>
          </w:p>
          <w:p w:rsidR="006A31E8"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审核组构成：</w:t>
            </w:r>
            <w:r w:rsidR="00A76CD3" w:rsidRPr="00E8122E">
              <w:rPr>
                <w:rFonts w:eastAsiaTheme="minorEastAsia" w:hAnsiTheme="minorEastAsia"/>
                <w:sz w:val="24"/>
                <w:szCs w:val="24"/>
              </w:rPr>
              <w:t>组长：</w:t>
            </w:r>
            <w:r w:rsidR="00294701" w:rsidRPr="00294701">
              <w:rPr>
                <w:rFonts w:eastAsiaTheme="minorEastAsia" w:hAnsiTheme="minorEastAsia" w:hint="eastAsia"/>
                <w:sz w:val="24"/>
                <w:szCs w:val="24"/>
              </w:rPr>
              <w:t>章舒</w:t>
            </w:r>
            <w:r w:rsidR="00294701">
              <w:rPr>
                <w:rFonts w:eastAsiaTheme="minorEastAsia" w:hAnsiTheme="minorEastAsia" w:hint="eastAsia"/>
                <w:sz w:val="24"/>
                <w:szCs w:val="24"/>
              </w:rPr>
              <w:t xml:space="preserve"> </w:t>
            </w:r>
            <w:r w:rsidR="00A76CD3" w:rsidRPr="00E8122E">
              <w:rPr>
                <w:rFonts w:eastAsiaTheme="minorEastAsia" w:hAnsiTheme="minorEastAsia"/>
                <w:sz w:val="24"/>
                <w:szCs w:val="24"/>
              </w:rPr>
              <w:t>组员：</w:t>
            </w:r>
            <w:r w:rsidR="00294701" w:rsidRPr="00294701">
              <w:rPr>
                <w:rFonts w:eastAsiaTheme="minorEastAsia" w:hAnsiTheme="minorEastAsia" w:hint="eastAsia"/>
                <w:sz w:val="24"/>
                <w:szCs w:val="24"/>
              </w:rPr>
              <w:t>熊华英</w:t>
            </w:r>
            <w:r w:rsidR="006A31E8" w:rsidRPr="00E8122E">
              <w:rPr>
                <w:rFonts w:eastAsiaTheme="minorEastAsia" w:hAnsiTheme="minorEastAsia"/>
                <w:sz w:val="24"/>
                <w:szCs w:val="24"/>
              </w:rPr>
              <w:t>；</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 xml:space="preserve">1. </w:t>
            </w:r>
            <w:r w:rsidRPr="00E8122E">
              <w:rPr>
                <w:rFonts w:eastAsiaTheme="minorEastAsia" w:hAnsiTheme="minorEastAsia"/>
                <w:sz w:val="24"/>
                <w:szCs w:val="24"/>
              </w:rPr>
              <w:t>审核时间</w:t>
            </w:r>
            <w:r w:rsidRPr="00085068">
              <w:rPr>
                <w:rFonts w:eastAsiaTheme="minorEastAsia" w:hAnsiTheme="minorEastAsia"/>
                <w:sz w:val="24"/>
                <w:szCs w:val="24"/>
              </w:rPr>
              <w:t>20</w:t>
            </w:r>
            <w:r w:rsidR="00E03E91" w:rsidRPr="00085068">
              <w:rPr>
                <w:rFonts w:eastAsiaTheme="minorEastAsia" w:hAnsiTheme="minorEastAsia"/>
                <w:sz w:val="24"/>
                <w:szCs w:val="24"/>
              </w:rPr>
              <w:t>20</w:t>
            </w:r>
            <w:r w:rsidRPr="00E8122E">
              <w:rPr>
                <w:rFonts w:eastAsiaTheme="minorEastAsia" w:hAnsiTheme="minorEastAsia"/>
                <w:sz w:val="24"/>
                <w:szCs w:val="24"/>
              </w:rPr>
              <w:t>年</w:t>
            </w:r>
            <w:r w:rsidR="00085068" w:rsidRPr="00085068">
              <w:rPr>
                <w:rFonts w:eastAsiaTheme="minorEastAsia" w:hAnsiTheme="minorEastAsia" w:hint="eastAsia"/>
                <w:sz w:val="24"/>
                <w:szCs w:val="24"/>
              </w:rPr>
              <w:t>3</w:t>
            </w:r>
            <w:r w:rsidRPr="00E8122E">
              <w:rPr>
                <w:rFonts w:eastAsiaTheme="minorEastAsia" w:hAnsiTheme="minorEastAsia"/>
                <w:sz w:val="24"/>
                <w:szCs w:val="24"/>
              </w:rPr>
              <w:t>月</w:t>
            </w:r>
            <w:r w:rsidR="00085068" w:rsidRPr="00085068">
              <w:rPr>
                <w:rFonts w:eastAsiaTheme="minorEastAsia" w:hAnsiTheme="minorEastAsia" w:hint="eastAsia"/>
                <w:sz w:val="24"/>
                <w:szCs w:val="24"/>
              </w:rPr>
              <w:t>7</w:t>
            </w:r>
            <w:r w:rsidR="006A31E8" w:rsidRPr="00085068">
              <w:rPr>
                <w:rFonts w:eastAsiaTheme="minorEastAsia" w:hAnsiTheme="minorEastAsia"/>
                <w:sz w:val="24"/>
                <w:szCs w:val="24"/>
              </w:rPr>
              <w:t>-</w:t>
            </w:r>
            <w:r w:rsidR="00085068" w:rsidRPr="00085068">
              <w:rPr>
                <w:rFonts w:eastAsiaTheme="minorEastAsia" w:hAnsiTheme="minorEastAsia" w:hint="eastAsia"/>
                <w:sz w:val="24"/>
                <w:szCs w:val="24"/>
              </w:rPr>
              <w:t>8</w:t>
            </w:r>
            <w:r w:rsidRPr="00E8122E">
              <w:rPr>
                <w:rFonts w:eastAsiaTheme="minorEastAsia" w:hAnsiTheme="minorEastAsia"/>
                <w:sz w:val="24"/>
                <w:szCs w:val="24"/>
              </w:rPr>
              <w:t>日，</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085068">
              <w:rPr>
                <w:rFonts w:eastAsiaTheme="minorEastAsia" w:hAnsiTheme="minorEastAsia"/>
                <w:sz w:val="24"/>
                <w:szCs w:val="24"/>
              </w:rPr>
              <w:t>2.</w:t>
            </w:r>
            <w:r w:rsidRPr="00E8122E">
              <w:rPr>
                <w:rFonts w:eastAsiaTheme="minorEastAsia" w:hAnsiTheme="minorEastAsia"/>
                <w:sz w:val="24"/>
                <w:szCs w:val="24"/>
              </w:rPr>
              <w:t>审核按计划进行，抽查检查表</w:t>
            </w:r>
            <w:r w:rsidR="00F52928" w:rsidRPr="00E8122E">
              <w:rPr>
                <w:rFonts w:eastAsiaTheme="minorEastAsia" w:hAnsiTheme="minorEastAsia"/>
                <w:sz w:val="24"/>
                <w:szCs w:val="24"/>
              </w:rPr>
              <w:t>行政部</w:t>
            </w:r>
            <w:r w:rsidRPr="00E8122E">
              <w:rPr>
                <w:rFonts w:eastAsiaTheme="minorEastAsia" w:hAnsiTheme="minorEastAsia"/>
                <w:sz w:val="24"/>
                <w:szCs w:val="24"/>
              </w:rPr>
              <w:t>、</w:t>
            </w:r>
            <w:r w:rsidR="00085068">
              <w:rPr>
                <w:rFonts w:eastAsiaTheme="minorEastAsia" w:hAnsiTheme="minorEastAsia"/>
                <w:sz w:val="24"/>
                <w:szCs w:val="24"/>
              </w:rPr>
              <w:t>销售部</w:t>
            </w:r>
            <w:r w:rsidRPr="00E8122E">
              <w:rPr>
                <w:rFonts w:eastAsiaTheme="minorEastAsia" w:hAnsiTheme="minorEastAsia"/>
                <w:sz w:val="24"/>
                <w:szCs w:val="24"/>
              </w:rPr>
              <w:t>、</w:t>
            </w:r>
            <w:r w:rsidR="00A76CD3" w:rsidRPr="00E8122E">
              <w:rPr>
                <w:rFonts w:eastAsiaTheme="minorEastAsia" w:hAnsiTheme="minorEastAsia"/>
                <w:sz w:val="24"/>
                <w:szCs w:val="24"/>
              </w:rPr>
              <w:t>生产部</w:t>
            </w:r>
            <w:r w:rsidRPr="00E8122E">
              <w:rPr>
                <w:rFonts w:eastAsiaTheme="minorEastAsia" w:hAnsiTheme="minorEastAsia"/>
                <w:sz w:val="24"/>
                <w:szCs w:val="24"/>
              </w:rPr>
              <w:t>审核记录与计划相一致，内审员经内部培训合格，能力还需加强；</w:t>
            </w:r>
          </w:p>
          <w:p w:rsidR="00386171" w:rsidRPr="00085068" w:rsidRDefault="00386171" w:rsidP="00085068">
            <w:pPr>
              <w:tabs>
                <w:tab w:val="left" w:pos="6597"/>
              </w:tabs>
              <w:spacing w:line="360" w:lineRule="auto"/>
              <w:ind w:firstLineChars="200" w:firstLine="480"/>
              <w:rPr>
                <w:rFonts w:eastAsiaTheme="minorEastAsia" w:hAnsiTheme="minorEastAsia"/>
                <w:sz w:val="24"/>
                <w:szCs w:val="24"/>
              </w:rPr>
            </w:pPr>
            <w:r w:rsidRPr="00E8122E">
              <w:rPr>
                <w:rFonts w:eastAsiaTheme="minorEastAsia" w:hAnsiTheme="minorEastAsia"/>
                <w:sz w:val="24"/>
                <w:szCs w:val="24"/>
              </w:rPr>
              <w:t>审核计划已考虑到互查的公正性，无审核员审核本部门的工作，计划内容涉及各部门，条款覆盖整个体系。本次内审发现</w:t>
            </w:r>
            <w:r w:rsidR="00085068" w:rsidRPr="00085068">
              <w:rPr>
                <w:rFonts w:eastAsiaTheme="minorEastAsia" w:hAnsiTheme="minorEastAsia" w:hint="eastAsia"/>
                <w:sz w:val="24"/>
                <w:szCs w:val="24"/>
              </w:rPr>
              <w:t>2</w:t>
            </w:r>
            <w:r w:rsidR="00085068" w:rsidRPr="00E8122E">
              <w:rPr>
                <w:rFonts w:eastAsiaTheme="minorEastAsia" w:hAnsiTheme="minorEastAsia"/>
                <w:sz w:val="24"/>
                <w:szCs w:val="24"/>
              </w:rPr>
              <w:t>个一般不符合项（</w:t>
            </w:r>
            <w:r w:rsidR="005646F7">
              <w:rPr>
                <w:rFonts w:eastAsiaTheme="minorEastAsia" w:hAnsiTheme="minorEastAsia" w:hint="eastAsia"/>
                <w:sz w:val="24"/>
                <w:szCs w:val="24"/>
              </w:rPr>
              <w:t>办公室</w:t>
            </w:r>
            <w:r w:rsidR="00085068">
              <w:rPr>
                <w:rFonts w:eastAsiaTheme="minorEastAsia" w:hAnsiTheme="minorEastAsia" w:hint="eastAsia"/>
                <w:sz w:val="24"/>
                <w:szCs w:val="24"/>
              </w:rPr>
              <w:t>灭火器无检查记录；生产部</w:t>
            </w:r>
            <w:r w:rsidR="00085068" w:rsidRPr="00085068">
              <w:rPr>
                <w:rFonts w:eastAsiaTheme="minorEastAsia" w:hAnsiTheme="minorEastAsia" w:hint="eastAsia"/>
                <w:sz w:val="24"/>
                <w:szCs w:val="24"/>
              </w:rPr>
              <w:t>车间有两名工人未戴口罩作业。</w:t>
            </w:r>
            <w:r w:rsidR="00085068" w:rsidRPr="00E8122E">
              <w:rPr>
                <w:rFonts w:eastAsiaTheme="minorEastAsia" w:hAnsiTheme="minorEastAsia"/>
                <w:sz w:val="24"/>
                <w:szCs w:val="24"/>
              </w:rPr>
              <w:t>）</w:t>
            </w:r>
            <w:r w:rsidRPr="00E8122E">
              <w:rPr>
                <w:rFonts w:eastAsiaTheme="minorEastAsia" w:hAnsiTheme="minorEastAsia"/>
                <w:sz w:val="24"/>
                <w:szCs w:val="24"/>
              </w:rPr>
              <w:t>，针对不合格，责任部门已分析了原因并采取了纠正措施，按要求进行了整改，最后内审员进行了验证，纠正措施实施有效。</w:t>
            </w:r>
          </w:p>
          <w:p w:rsidR="004E4FEA" w:rsidRPr="00EE52B1" w:rsidRDefault="00386171" w:rsidP="00085068">
            <w:pPr>
              <w:tabs>
                <w:tab w:val="left" w:pos="6597"/>
              </w:tabs>
              <w:spacing w:line="360" w:lineRule="auto"/>
              <w:ind w:firstLineChars="200" w:firstLine="480"/>
              <w:rPr>
                <w:rFonts w:eastAsiaTheme="minorEastAsia"/>
                <w:sz w:val="24"/>
                <w:szCs w:val="24"/>
                <w:highlight w:val="yellow"/>
              </w:rPr>
            </w:pPr>
            <w:r w:rsidRPr="00085068">
              <w:rPr>
                <w:rFonts w:eastAsiaTheme="minorEastAsia" w:hAnsiTheme="minorEastAsia"/>
                <w:sz w:val="24"/>
                <w:szCs w:val="24"/>
              </w:rPr>
              <w:t>内部审核结论：提供了《内部审核报告》，对现场审核进行了综述，对</w:t>
            </w:r>
            <w:r w:rsidR="001C51A9" w:rsidRPr="00085068">
              <w:rPr>
                <w:rFonts w:eastAsiaTheme="minorEastAsia" w:hAnsiTheme="minorEastAsia"/>
                <w:sz w:val="24"/>
                <w:szCs w:val="24"/>
              </w:rPr>
              <w:t>质量</w:t>
            </w:r>
            <w:r w:rsidRPr="00085068">
              <w:rPr>
                <w:rFonts w:eastAsiaTheme="minorEastAsia" w:hAnsiTheme="minorEastAsia"/>
                <w:sz w:val="24"/>
                <w:szCs w:val="24"/>
              </w:rPr>
              <w:t>环境</w:t>
            </w:r>
            <w:r w:rsidR="001C51A9" w:rsidRPr="00085068">
              <w:rPr>
                <w:rFonts w:eastAsiaTheme="minorEastAsia" w:hAnsiTheme="minorEastAsia"/>
                <w:sz w:val="24"/>
                <w:szCs w:val="24"/>
              </w:rPr>
              <w:t>安全</w:t>
            </w:r>
            <w:r w:rsidRPr="00085068">
              <w:rPr>
                <w:rFonts w:eastAsiaTheme="minorEastAsia" w:hAnsiTheme="minorEastAsia"/>
                <w:sz w:val="24"/>
                <w:szCs w:val="24"/>
              </w:rPr>
              <w:t>管理体系进行了符合性的综合评价，最后结论为：</w:t>
            </w:r>
            <w:r w:rsidR="00085068" w:rsidRPr="00085068">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00085068" w:rsidRPr="00085068">
              <w:rPr>
                <w:rFonts w:eastAsiaTheme="minorEastAsia" w:hAnsiTheme="minorEastAsia" w:hint="eastAsia"/>
                <w:sz w:val="24"/>
                <w:szCs w:val="24"/>
              </w:rPr>
              <w:t>ISO9</w:t>
            </w:r>
            <w:r w:rsidR="00085068" w:rsidRPr="00085068">
              <w:rPr>
                <w:rFonts w:eastAsiaTheme="minorEastAsia" w:hAnsiTheme="minorEastAsia"/>
                <w:sz w:val="24"/>
                <w:szCs w:val="24"/>
              </w:rPr>
              <w:t>001</w:t>
            </w:r>
            <w:r w:rsidR="00085068" w:rsidRPr="00085068">
              <w:rPr>
                <w:rFonts w:eastAsiaTheme="minorEastAsia" w:hAnsiTheme="minorEastAsia" w:hint="eastAsia"/>
                <w:sz w:val="24"/>
                <w:szCs w:val="24"/>
              </w:rPr>
              <w:t>:</w:t>
            </w:r>
            <w:r w:rsidR="00085068" w:rsidRPr="00085068">
              <w:rPr>
                <w:rFonts w:eastAsiaTheme="minorEastAsia" w:hAnsiTheme="minorEastAsia"/>
                <w:sz w:val="24"/>
                <w:szCs w:val="24"/>
              </w:rPr>
              <w:t>20</w:t>
            </w:r>
            <w:r w:rsidR="00085068" w:rsidRPr="00085068">
              <w:rPr>
                <w:rFonts w:eastAsiaTheme="minorEastAsia" w:hAnsiTheme="minorEastAsia" w:hint="eastAsia"/>
                <w:sz w:val="24"/>
                <w:szCs w:val="24"/>
              </w:rPr>
              <w:t>15</w:t>
            </w:r>
            <w:r w:rsidR="00085068" w:rsidRPr="00085068">
              <w:rPr>
                <w:rFonts w:eastAsiaTheme="minorEastAsia" w:hAnsiTheme="minorEastAsia"/>
                <w:sz w:val="24"/>
                <w:szCs w:val="24"/>
              </w:rPr>
              <w:t>；</w:t>
            </w:r>
            <w:r w:rsidR="00085068" w:rsidRPr="00085068">
              <w:rPr>
                <w:rFonts w:eastAsiaTheme="minorEastAsia" w:hAnsiTheme="minorEastAsia" w:hint="eastAsia"/>
                <w:sz w:val="24"/>
                <w:szCs w:val="24"/>
              </w:rPr>
              <w:t>ISO1</w:t>
            </w:r>
            <w:r w:rsidR="00085068" w:rsidRPr="00085068">
              <w:rPr>
                <w:rFonts w:eastAsiaTheme="minorEastAsia" w:hAnsiTheme="minorEastAsia"/>
                <w:sz w:val="24"/>
                <w:szCs w:val="24"/>
              </w:rPr>
              <w:t>4001</w:t>
            </w:r>
            <w:r w:rsidR="00085068" w:rsidRPr="00085068">
              <w:rPr>
                <w:rFonts w:eastAsiaTheme="minorEastAsia" w:hAnsiTheme="minorEastAsia" w:hint="eastAsia"/>
                <w:sz w:val="24"/>
                <w:szCs w:val="24"/>
              </w:rPr>
              <w:t>:</w:t>
            </w:r>
            <w:r w:rsidR="00085068" w:rsidRPr="00085068">
              <w:rPr>
                <w:rFonts w:eastAsiaTheme="minorEastAsia" w:hAnsiTheme="minorEastAsia"/>
                <w:sz w:val="24"/>
                <w:szCs w:val="24"/>
              </w:rPr>
              <w:t>20</w:t>
            </w:r>
            <w:r w:rsidR="00085068" w:rsidRPr="00085068">
              <w:rPr>
                <w:rFonts w:eastAsiaTheme="minorEastAsia" w:hAnsiTheme="minorEastAsia" w:hint="eastAsia"/>
                <w:sz w:val="24"/>
                <w:szCs w:val="24"/>
              </w:rPr>
              <w:t>15</w:t>
            </w:r>
            <w:r w:rsidR="00085068" w:rsidRPr="00085068">
              <w:rPr>
                <w:rFonts w:eastAsiaTheme="minorEastAsia" w:hAnsiTheme="minorEastAsia"/>
                <w:sz w:val="24"/>
                <w:szCs w:val="24"/>
              </w:rPr>
              <w:t>；</w:t>
            </w:r>
            <w:r w:rsidR="00085068" w:rsidRPr="00085068">
              <w:rPr>
                <w:rFonts w:eastAsiaTheme="minorEastAsia" w:hAnsiTheme="minorEastAsia"/>
                <w:sz w:val="24"/>
                <w:szCs w:val="24"/>
              </w:rPr>
              <w:t>ISO45001:2018</w:t>
            </w:r>
            <w:r w:rsidR="00085068" w:rsidRPr="00085068">
              <w:rPr>
                <w:rFonts w:eastAsiaTheme="minorEastAsia" w:hAnsiTheme="minorEastAsia" w:hint="eastAsia"/>
                <w:sz w:val="24"/>
                <w:szCs w:val="24"/>
              </w:rPr>
              <w:t>标准的要求，但仍存在不足，各部门应举一反三，对类似问题予以</w:t>
            </w:r>
            <w:r w:rsidR="00085068" w:rsidRPr="00085068">
              <w:rPr>
                <w:rFonts w:eastAsiaTheme="minorEastAsia" w:hAnsiTheme="minorEastAsia" w:hint="eastAsia"/>
                <w:sz w:val="24"/>
                <w:szCs w:val="24"/>
              </w:rPr>
              <w:lastRenderedPageBreak/>
              <w:t>整改。</w:t>
            </w:r>
          </w:p>
        </w:tc>
        <w:tc>
          <w:tcPr>
            <w:tcW w:w="1585" w:type="dxa"/>
          </w:tcPr>
          <w:p w:rsidR="0053404C" w:rsidRPr="00EE52B1" w:rsidRDefault="0053404C" w:rsidP="008A7C7E">
            <w:pPr>
              <w:spacing w:line="360" w:lineRule="auto"/>
              <w:rPr>
                <w:rFonts w:eastAsiaTheme="minorEastAsia"/>
                <w:sz w:val="24"/>
                <w:szCs w:val="24"/>
                <w:highlight w:val="yellow"/>
              </w:rPr>
            </w:pPr>
          </w:p>
        </w:tc>
      </w:tr>
      <w:tr w:rsidR="0053404C" w:rsidRPr="00EE52B1" w:rsidTr="00EC6620">
        <w:trPr>
          <w:trHeight w:val="1151"/>
        </w:trPr>
        <w:tc>
          <w:tcPr>
            <w:tcW w:w="1242" w:type="dxa"/>
            <w:vAlign w:val="center"/>
          </w:tcPr>
          <w:p w:rsidR="0053404C" w:rsidRPr="00EE52B1" w:rsidRDefault="0053404C" w:rsidP="008A7C7E">
            <w:pPr>
              <w:spacing w:line="360" w:lineRule="auto"/>
              <w:rPr>
                <w:rFonts w:eastAsiaTheme="minorEastAsia"/>
                <w:sz w:val="24"/>
                <w:szCs w:val="24"/>
              </w:rPr>
            </w:pPr>
            <w:r w:rsidRPr="00EE52B1">
              <w:rPr>
                <w:rFonts w:eastAsiaTheme="minorEastAsia" w:hAnsiTheme="minorEastAsia"/>
                <w:sz w:val="24"/>
                <w:szCs w:val="24"/>
              </w:rPr>
              <w:lastRenderedPageBreak/>
              <w:t>不合格和纠正措施</w:t>
            </w:r>
          </w:p>
        </w:tc>
        <w:tc>
          <w:tcPr>
            <w:tcW w:w="1276" w:type="dxa"/>
          </w:tcPr>
          <w:p w:rsidR="0053404C" w:rsidRPr="00EE52B1" w:rsidRDefault="00EA58A9" w:rsidP="008A7C7E">
            <w:pPr>
              <w:spacing w:line="360" w:lineRule="auto"/>
              <w:rPr>
                <w:rFonts w:eastAsiaTheme="minorEastAsia"/>
                <w:sz w:val="24"/>
                <w:szCs w:val="24"/>
              </w:rPr>
            </w:pPr>
            <w:r>
              <w:rPr>
                <w:rFonts w:eastAsiaTheme="minorEastAsia"/>
                <w:sz w:val="24"/>
                <w:szCs w:val="24"/>
              </w:rPr>
              <w:t>QE</w:t>
            </w:r>
            <w:r w:rsidR="0053404C" w:rsidRPr="00EE52B1">
              <w:rPr>
                <w:rFonts w:eastAsiaTheme="minorEastAsia"/>
                <w:sz w:val="24"/>
                <w:szCs w:val="24"/>
              </w:rPr>
              <w:t>10.2</w:t>
            </w:r>
          </w:p>
          <w:p w:rsidR="0053404C" w:rsidRPr="00EE52B1" w:rsidRDefault="0053404C" w:rsidP="008A7C7E">
            <w:pPr>
              <w:spacing w:line="360" w:lineRule="auto"/>
              <w:rPr>
                <w:rFonts w:eastAsiaTheme="minorEastAsia"/>
                <w:sz w:val="24"/>
                <w:szCs w:val="24"/>
              </w:rPr>
            </w:pPr>
          </w:p>
        </w:tc>
        <w:tc>
          <w:tcPr>
            <w:tcW w:w="10606" w:type="dxa"/>
          </w:tcPr>
          <w:p w:rsidR="0053404C" w:rsidRPr="00EE52B1" w:rsidRDefault="0053404C" w:rsidP="008F3781">
            <w:pPr>
              <w:spacing w:line="360" w:lineRule="auto"/>
              <w:ind w:firstLineChars="200" w:firstLine="480"/>
              <w:rPr>
                <w:rFonts w:eastAsiaTheme="minorEastAsia"/>
                <w:sz w:val="24"/>
                <w:szCs w:val="24"/>
              </w:rPr>
            </w:pPr>
            <w:r w:rsidRPr="00EE52B1">
              <w:rPr>
                <w:rFonts w:eastAsiaTheme="minorEastAsia" w:hAnsiTheme="minorEastAsia"/>
                <w:sz w:val="24"/>
                <w:szCs w:val="24"/>
              </w:rPr>
              <w:t>保持实施《</w:t>
            </w:r>
            <w:r w:rsidR="008F3781" w:rsidRPr="00EE52B1">
              <w:rPr>
                <w:rFonts w:eastAsiaTheme="minorEastAsia" w:hAnsiTheme="minorEastAsia"/>
                <w:sz w:val="24"/>
                <w:szCs w:val="24"/>
              </w:rPr>
              <w:t>不符合、纠正和预防措施控制程序</w:t>
            </w:r>
            <w:r w:rsidR="00085068" w:rsidRPr="00085068">
              <w:rPr>
                <w:rFonts w:eastAsiaTheme="minorEastAsia"/>
                <w:sz w:val="24"/>
                <w:szCs w:val="24"/>
              </w:rPr>
              <w:t>DHKJ-CX16-2019</w:t>
            </w:r>
            <w:r w:rsidRPr="00EE52B1">
              <w:rPr>
                <w:rFonts w:eastAsiaTheme="minorEastAsia" w:hAnsiTheme="minorEastAsia"/>
                <w:sz w:val="24"/>
                <w:szCs w:val="24"/>
              </w:rPr>
              <w:t>》、《</w:t>
            </w:r>
            <w:r w:rsidR="008F3781" w:rsidRPr="00EE52B1">
              <w:rPr>
                <w:rFonts w:eastAsiaTheme="minorEastAsia" w:hAnsiTheme="minorEastAsia"/>
                <w:sz w:val="24"/>
                <w:szCs w:val="24"/>
              </w:rPr>
              <w:t>事故调查处理控制程序</w:t>
            </w:r>
            <w:r w:rsidR="00085068" w:rsidRPr="00085068">
              <w:rPr>
                <w:rFonts w:eastAsiaTheme="minorEastAsia"/>
                <w:sz w:val="24"/>
                <w:szCs w:val="24"/>
              </w:rPr>
              <w:t>DHKJ-CX17-2019</w:t>
            </w:r>
            <w:r w:rsidRPr="00EE52B1">
              <w:rPr>
                <w:rFonts w:eastAsiaTheme="minorEastAsia" w:hAnsiTheme="minorEastAsia"/>
                <w:sz w:val="24"/>
                <w:szCs w:val="24"/>
              </w:rPr>
              <w:t>》，对纠正预防措施识别、评审、验证，事故事件报告、调查、处理等作了规定，其内容符合组织实际及标准要求。</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对内审中提出不合格项进行了原因分析</w:t>
            </w:r>
            <w:r w:rsidRPr="00EE52B1">
              <w:rPr>
                <w:rFonts w:eastAsiaTheme="minorEastAsia"/>
                <w:sz w:val="24"/>
                <w:szCs w:val="24"/>
              </w:rPr>
              <w:t>,</w:t>
            </w:r>
            <w:r w:rsidRPr="00EE52B1">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w:t>
            </w:r>
            <w:r w:rsidR="00F05FB7" w:rsidRPr="00EE52B1">
              <w:rPr>
                <w:rFonts w:eastAsiaTheme="minorEastAsia" w:hAnsiTheme="minorEastAsia"/>
                <w:sz w:val="24"/>
                <w:szCs w:val="24"/>
              </w:rPr>
              <w:t>内审和</w:t>
            </w:r>
            <w:r w:rsidRPr="00EE52B1">
              <w:rPr>
                <w:rFonts w:eastAsiaTheme="minorEastAsia" w:hAnsiTheme="minorEastAsia"/>
                <w:sz w:val="24"/>
                <w:szCs w:val="24"/>
              </w:rPr>
              <w:t>管理评审</w:t>
            </w:r>
            <w:r w:rsidR="00F05FB7" w:rsidRPr="00EE52B1">
              <w:rPr>
                <w:rFonts w:eastAsiaTheme="minorEastAsia" w:hAnsiTheme="minorEastAsia"/>
                <w:sz w:val="24"/>
                <w:szCs w:val="24"/>
              </w:rPr>
              <w:t>审核</w:t>
            </w:r>
            <w:r w:rsidRPr="00EE52B1">
              <w:rPr>
                <w:rFonts w:eastAsiaTheme="minorEastAsia" w:hAnsiTheme="minorEastAsia"/>
                <w:sz w:val="24"/>
                <w:szCs w:val="24"/>
              </w:rPr>
              <w:t>记录）。</w:t>
            </w:r>
          </w:p>
          <w:p w:rsidR="0053404C" w:rsidRPr="00EE52B1" w:rsidRDefault="0053404C" w:rsidP="008A7C7E">
            <w:pPr>
              <w:spacing w:line="360" w:lineRule="auto"/>
              <w:ind w:firstLineChars="200" w:firstLine="480"/>
              <w:rPr>
                <w:rFonts w:eastAsiaTheme="minorEastAsia"/>
                <w:sz w:val="24"/>
                <w:szCs w:val="24"/>
              </w:rPr>
            </w:pPr>
            <w:r w:rsidRPr="00EE52B1">
              <w:rPr>
                <w:rFonts w:eastAsiaTheme="minorEastAsia" w:hAnsiTheme="minorEastAsia"/>
                <w:sz w:val="24"/>
                <w:szCs w:val="24"/>
              </w:rPr>
              <w:t>体系运行以来公司按照体系的要求，通过运行控制、加强培训，以及开展管理评审活动等方式采取预防措施，防止不符合</w:t>
            </w:r>
            <w:r w:rsidRPr="00EE52B1">
              <w:rPr>
                <w:rFonts w:eastAsiaTheme="minorEastAsia"/>
                <w:sz w:val="24"/>
                <w:szCs w:val="24"/>
              </w:rPr>
              <w:t>/</w:t>
            </w:r>
            <w:r w:rsidRPr="00EE52B1">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53404C" w:rsidRPr="00EE52B1" w:rsidRDefault="0053404C" w:rsidP="00F05FB7">
            <w:pPr>
              <w:tabs>
                <w:tab w:val="left" w:pos="6597"/>
              </w:tabs>
              <w:spacing w:line="360" w:lineRule="auto"/>
              <w:ind w:firstLineChars="200" w:firstLine="480"/>
              <w:rPr>
                <w:rFonts w:eastAsiaTheme="minorEastAsia"/>
                <w:sz w:val="24"/>
                <w:szCs w:val="24"/>
              </w:rPr>
            </w:pPr>
            <w:r w:rsidRPr="00EE52B1">
              <w:rPr>
                <w:rFonts w:eastAsiaTheme="minorEastAsia" w:hAnsiTheme="minorEastAsia"/>
                <w:sz w:val="24"/>
                <w:szCs w:val="24"/>
              </w:rPr>
              <w:t>企业</w:t>
            </w:r>
            <w:r w:rsidR="00F05FB7" w:rsidRPr="00EE52B1">
              <w:rPr>
                <w:rFonts w:eastAsiaTheme="minorEastAsia" w:hAnsiTheme="minorEastAsia"/>
                <w:sz w:val="24"/>
                <w:szCs w:val="24"/>
              </w:rPr>
              <w:t>不合格和</w:t>
            </w:r>
            <w:r w:rsidRPr="00EE52B1">
              <w:rPr>
                <w:rFonts w:eastAsiaTheme="minorEastAsia" w:hAnsiTheme="minorEastAsia"/>
                <w:sz w:val="24"/>
                <w:szCs w:val="24"/>
              </w:rPr>
              <w:t>纠正措施的管理符合标准规定要求。</w:t>
            </w:r>
          </w:p>
        </w:tc>
        <w:tc>
          <w:tcPr>
            <w:tcW w:w="1585" w:type="dxa"/>
          </w:tcPr>
          <w:p w:rsidR="0053404C" w:rsidRPr="00EE52B1" w:rsidRDefault="0053404C" w:rsidP="008A7C7E">
            <w:pPr>
              <w:spacing w:line="360" w:lineRule="auto"/>
              <w:rPr>
                <w:rFonts w:eastAsiaTheme="minorEastAsia"/>
                <w:sz w:val="24"/>
                <w:szCs w:val="24"/>
                <w:highlight w:val="yellow"/>
              </w:rPr>
            </w:pPr>
          </w:p>
        </w:tc>
      </w:tr>
    </w:tbl>
    <w:p w:rsidR="008973EE" w:rsidRPr="00EE52B1" w:rsidRDefault="00971600">
      <w:pPr>
        <w:rPr>
          <w:rFonts w:eastAsiaTheme="minorEastAsia"/>
        </w:rPr>
      </w:pPr>
      <w:r w:rsidRPr="00EE52B1">
        <w:rPr>
          <w:rFonts w:eastAsiaTheme="minorEastAsia"/>
        </w:rPr>
        <w:ptab w:relativeTo="margin" w:alignment="center" w:leader="none"/>
      </w:r>
    </w:p>
    <w:p w:rsidR="007757F3" w:rsidRPr="00EE52B1" w:rsidRDefault="007757F3">
      <w:pPr>
        <w:rPr>
          <w:rFonts w:eastAsiaTheme="minorEastAsia"/>
        </w:rPr>
      </w:pPr>
    </w:p>
    <w:p w:rsidR="007757F3" w:rsidRPr="00EE52B1" w:rsidRDefault="007757F3" w:rsidP="0003373A">
      <w:pPr>
        <w:pStyle w:val="a4"/>
        <w:rPr>
          <w:rFonts w:eastAsiaTheme="minorEastAsia"/>
        </w:rPr>
      </w:pPr>
      <w:r w:rsidRPr="00EE52B1">
        <w:rPr>
          <w:rFonts w:eastAsiaTheme="minorEastAsia" w:hAnsiTheme="minorEastAsia"/>
        </w:rPr>
        <w:t>说明：不符合标注</w:t>
      </w:r>
      <w:r w:rsidRPr="00EE52B1">
        <w:rPr>
          <w:rFonts w:eastAsiaTheme="minorEastAsia"/>
        </w:rPr>
        <w:t>N</w:t>
      </w:r>
    </w:p>
    <w:sectPr w:rsidR="007757F3" w:rsidRPr="00EE52B1"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3AF" w:rsidRDefault="006033AF" w:rsidP="008973EE">
      <w:r>
        <w:separator/>
      </w:r>
    </w:p>
  </w:endnote>
  <w:endnote w:type="continuationSeparator" w:id="1">
    <w:p w:rsidR="006033AF" w:rsidRDefault="006033AF"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E52B1" w:rsidRDefault="00A4732A">
            <w:pPr>
              <w:pStyle w:val="a4"/>
              <w:jc w:val="center"/>
            </w:pPr>
            <w:r>
              <w:rPr>
                <w:b/>
                <w:sz w:val="24"/>
                <w:szCs w:val="24"/>
              </w:rPr>
              <w:fldChar w:fldCharType="begin"/>
            </w:r>
            <w:r w:rsidR="00EE52B1">
              <w:rPr>
                <w:b/>
              </w:rPr>
              <w:instrText>PAGE</w:instrText>
            </w:r>
            <w:r>
              <w:rPr>
                <w:b/>
                <w:sz w:val="24"/>
                <w:szCs w:val="24"/>
              </w:rPr>
              <w:fldChar w:fldCharType="separate"/>
            </w:r>
            <w:r w:rsidR="004D3AD3">
              <w:rPr>
                <w:b/>
                <w:noProof/>
              </w:rPr>
              <w:t>15</w:t>
            </w:r>
            <w:r>
              <w:rPr>
                <w:b/>
                <w:sz w:val="24"/>
                <w:szCs w:val="24"/>
              </w:rPr>
              <w:fldChar w:fldCharType="end"/>
            </w:r>
            <w:r w:rsidR="00EE52B1">
              <w:rPr>
                <w:lang w:val="zh-CN"/>
              </w:rPr>
              <w:t xml:space="preserve"> / </w:t>
            </w:r>
            <w:r>
              <w:rPr>
                <w:b/>
                <w:sz w:val="24"/>
                <w:szCs w:val="24"/>
              </w:rPr>
              <w:fldChar w:fldCharType="begin"/>
            </w:r>
            <w:r w:rsidR="00EE52B1">
              <w:rPr>
                <w:b/>
              </w:rPr>
              <w:instrText>NUMPAGES</w:instrText>
            </w:r>
            <w:r>
              <w:rPr>
                <w:b/>
                <w:sz w:val="24"/>
                <w:szCs w:val="24"/>
              </w:rPr>
              <w:fldChar w:fldCharType="separate"/>
            </w:r>
            <w:r w:rsidR="004D3AD3">
              <w:rPr>
                <w:b/>
                <w:noProof/>
              </w:rPr>
              <w:t>15</w:t>
            </w:r>
            <w:r>
              <w:rPr>
                <w:b/>
                <w:sz w:val="24"/>
                <w:szCs w:val="24"/>
              </w:rPr>
              <w:fldChar w:fldCharType="end"/>
            </w:r>
          </w:p>
        </w:sdtContent>
      </w:sdt>
    </w:sdtContent>
  </w:sdt>
  <w:p w:rsidR="00EE52B1" w:rsidRDefault="00EE52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3AF" w:rsidRDefault="006033AF" w:rsidP="008973EE">
      <w:r>
        <w:separator/>
      </w:r>
    </w:p>
  </w:footnote>
  <w:footnote w:type="continuationSeparator" w:id="1">
    <w:p w:rsidR="006033AF" w:rsidRDefault="006033AF"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B1" w:rsidRPr="00390345" w:rsidRDefault="00EE52B1"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E52B1" w:rsidRDefault="00A4732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E52B1" w:rsidRPr="000B51BD" w:rsidRDefault="00EE52B1"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E52B1" w:rsidRPr="00390345">
      <w:rPr>
        <w:rStyle w:val="CharChar1"/>
        <w:rFonts w:hint="default"/>
        <w:w w:val="90"/>
      </w:rPr>
      <w:t>Beijing International Standard united Certification Co.,Ltd.</w:t>
    </w:r>
  </w:p>
  <w:p w:rsidR="00EE52B1" w:rsidRDefault="00EE52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5"/>
  </w:num>
  <w:num w:numId="3">
    <w:abstractNumId w:val="0"/>
    <w:lvlOverride w:ilvl="0">
      <w:startOverride w:val="1"/>
    </w:lvlOverride>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628"/>
    <w:rsid w:val="00004817"/>
    <w:rsid w:val="00005351"/>
    <w:rsid w:val="00010700"/>
    <w:rsid w:val="00012D7B"/>
    <w:rsid w:val="000146B2"/>
    <w:rsid w:val="00014A12"/>
    <w:rsid w:val="000214B6"/>
    <w:rsid w:val="00023EF2"/>
    <w:rsid w:val="00024498"/>
    <w:rsid w:val="0002531E"/>
    <w:rsid w:val="00025CDD"/>
    <w:rsid w:val="000277D0"/>
    <w:rsid w:val="0003138C"/>
    <w:rsid w:val="000313D2"/>
    <w:rsid w:val="0003373A"/>
    <w:rsid w:val="00035EE6"/>
    <w:rsid w:val="00035FB9"/>
    <w:rsid w:val="00037127"/>
    <w:rsid w:val="000412F6"/>
    <w:rsid w:val="000427BC"/>
    <w:rsid w:val="0005116E"/>
    <w:rsid w:val="0005199E"/>
    <w:rsid w:val="00052202"/>
    <w:rsid w:val="00053F56"/>
    <w:rsid w:val="0005697E"/>
    <w:rsid w:val="000579CF"/>
    <w:rsid w:val="00060270"/>
    <w:rsid w:val="00060BFF"/>
    <w:rsid w:val="00061038"/>
    <w:rsid w:val="00061F6E"/>
    <w:rsid w:val="00074F39"/>
    <w:rsid w:val="000804E6"/>
    <w:rsid w:val="00082216"/>
    <w:rsid w:val="00082398"/>
    <w:rsid w:val="0008375B"/>
    <w:rsid w:val="000849D2"/>
    <w:rsid w:val="00084DAD"/>
    <w:rsid w:val="00085068"/>
    <w:rsid w:val="000870FB"/>
    <w:rsid w:val="00092406"/>
    <w:rsid w:val="00094791"/>
    <w:rsid w:val="00097B23"/>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6907"/>
    <w:rsid w:val="000E78E0"/>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32572"/>
    <w:rsid w:val="00135F92"/>
    <w:rsid w:val="001365B4"/>
    <w:rsid w:val="00140DDF"/>
    <w:rsid w:val="00145688"/>
    <w:rsid w:val="001456CB"/>
    <w:rsid w:val="00147EDB"/>
    <w:rsid w:val="001677C1"/>
    <w:rsid w:val="00170B6A"/>
    <w:rsid w:val="001740CF"/>
    <w:rsid w:val="00174C08"/>
    <w:rsid w:val="00176B5D"/>
    <w:rsid w:val="001825AD"/>
    <w:rsid w:val="00185DBE"/>
    <w:rsid w:val="00187145"/>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4D5"/>
    <w:rsid w:val="001D1D7C"/>
    <w:rsid w:val="001D4AD8"/>
    <w:rsid w:val="001D54FF"/>
    <w:rsid w:val="001D5787"/>
    <w:rsid w:val="001E1974"/>
    <w:rsid w:val="001E72C1"/>
    <w:rsid w:val="001F032F"/>
    <w:rsid w:val="001F2539"/>
    <w:rsid w:val="001F2A46"/>
    <w:rsid w:val="001F71E8"/>
    <w:rsid w:val="00201F4A"/>
    <w:rsid w:val="00202BC2"/>
    <w:rsid w:val="0021168C"/>
    <w:rsid w:val="00214113"/>
    <w:rsid w:val="00215081"/>
    <w:rsid w:val="00215C24"/>
    <w:rsid w:val="00222532"/>
    <w:rsid w:val="00223BE5"/>
    <w:rsid w:val="00225941"/>
    <w:rsid w:val="002358ED"/>
    <w:rsid w:val="00235ED5"/>
    <w:rsid w:val="00237445"/>
    <w:rsid w:val="00242311"/>
    <w:rsid w:val="00245047"/>
    <w:rsid w:val="0024737A"/>
    <w:rsid w:val="00252B36"/>
    <w:rsid w:val="002533AB"/>
    <w:rsid w:val="002555AC"/>
    <w:rsid w:val="00255ADF"/>
    <w:rsid w:val="00263DD5"/>
    <w:rsid w:val="002651A6"/>
    <w:rsid w:val="002715B5"/>
    <w:rsid w:val="00273CE2"/>
    <w:rsid w:val="00274A36"/>
    <w:rsid w:val="002760CB"/>
    <w:rsid w:val="0027659A"/>
    <w:rsid w:val="002769EB"/>
    <w:rsid w:val="0029464B"/>
    <w:rsid w:val="00294701"/>
    <w:rsid w:val="002973F0"/>
    <w:rsid w:val="002975C1"/>
    <w:rsid w:val="002977E1"/>
    <w:rsid w:val="002A0E6E"/>
    <w:rsid w:val="002A33CC"/>
    <w:rsid w:val="002B1808"/>
    <w:rsid w:val="002C1ACE"/>
    <w:rsid w:val="002C3E0D"/>
    <w:rsid w:val="002D2873"/>
    <w:rsid w:val="002D41FB"/>
    <w:rsid w:val="002E0587"/>
    <w:rsid w:val="002E1E1D"/>
    <w:rsid w:val="002E6597"/>
    <w:rsid w:val="002F030C"/>
    <w:rsid w:val="002F1DCE"/>
    <w:rsid w:val="002F51CA"/>
    <w:rsid w:val="003002BB"/>
    <w:rsid w:val="003120F5"/>
    <w:rsid w:val="00313F8D"/>
    <w:rsid w:val="00316FF8"/>
    <w:rsid w:val="00317401"/>
    <w:rsid w:val="00317FAF"/>
    <w:rsid w:val="0032112D"/>
    <w:rsid w:val="003222EC"/>
    <w:rsid w:val="00325BFD"/>
    <w:rsid w:val="003264F9"/>
    <w:rsid w:val="00326FC1"/>
    <w:rsid w:val="00327EB6"/>
    <w:rsid w:val="00330DBC"/>
    <w:rsid w:val="00337922"/>
    <w:rsid w:val="003379A5"/>
    <w:rsid w:val="00340867"/>
    <w:rsid w:val="00341CA5"/>
    <w:rsid w:val="00342857"/>
    <w:rsid w:val="003464C5"/>
    <w:rsid w:val="003504E8"/>
    <w:rsid w:val="003507AC"/>
    <w:rsid w:val="00351CD4"/>
    <w:rsid w:val="003608CB"/>
    <w:rsid w:val="003627B6"/>
    <w:rsid w:val="003675FE"/>
    <w:rsid w:val="003708D5"/>
    <w:rsid w:val="0037587D"/>
    <w:rsid w:val="003800DE"/>
    <w:rsid w:val="0038061A"/>
    <w:rsid w:val="0038063B"/>
    <w:rsid w:val="00380837"/>
    <w:rsid w:val="00382EDD"/>
    <w:rsid w:val="003836CA"/>
    <w:rsid w:val="003848AC"/>
    <w:rsid w:val="00386171"/>
    <w:rsid w:val="00386A98"/>
    <w:rsid w:val="00392D5A"/>
    <w:rsid w:val="003940D7"/>
    <w:rsid w:val="003965AB"/>
    <w:rsid w:val="003A1E9C"/>
    <w:rsid w:val="003A3803"/>
    <w:rsid w:val="003A57BB"/>
    <w:rsid w:val="003A5B31"/>
    <w:rsid w:val="003B4391"/>
    <w:rsid w:val="003B4582"/>
    <w:rsid w:val="003B4C0E"/>
    <w:rsid w:val="003B4DB8"/>
    <w:rsid w:val="003B63F4"/>
    <w:rsid w:val="003B686D"/>
    <w:rsid w:val="003B6EB8"/>
    <w:rsid w:val="003C7699"/>
    <w:rsid w:val="003D1723"/>
    <w:rsid w:val="003D470D"/>
    <w:rsid w:val="003D6BE3"/>
    <w:rsid w:val="003E0907"/>
    <w:rsid w:val="003E0E52"/>
    <w:rsid w:val="003E2C93"/>
    <w:rsid w:val="003E449F"/>
    <w:rsid w:val="003E6467"/>
    <w:rsid w:val="003F20A5"/>
    <w:rsid w:val="003F6B8B"/>
    <w:rsid w:val="00400B96"/>
    <w:rsid w:val="00400C4E"/>
    <w:rsid w:val="00405D5F"/>
    <w:rsid w:val="00410914"/>
    <w:rsid w:val="00415AA3"/>
    <w:rsid w:val="00417D4E"/>
    <w:rsid w:val="00420650"/>
    <w:rsid w:val="00420C60"/>
    <w:rsid w:val="00422BE6"/>
    <w:rsid w:val="00430432"/>
    <w:rsid w:val="00432E49"/>
    <w:rsid w:val="0043352B"/>
    <w:rsid w:val="00433759"/>
    <w:rsid w:val="0043494E"/>
    <w:rsid w:val="004414A5"/>
    <w:rsid w:val="00441B50"/>
    <w:rsid w:val="0044209C"/>
    <w:rsid w:val="004428CE"/>
    <w:rsid w:val="004478E6"/>
    <w:rsid w:val="00450792"/>
    <w:rsid w:val="00456697"/>
    <w:rsid w:val="004606D0"/>
    <w:rsid w:val="00463AD4"/>
    <w:rsid w:val="00463F22"/>
    <w:rsid w:val="00465FE1"/>
    <w:rsid w:val="00466134"/>
    <w:rsid w:val="00475491"/>
    <w:rsid w:val="004869FB"/>
    <w:rsid w:val="00487A71"/>
    <w:rsid w:val="00487DDC"/>
    <w:rsid w:val="00491735"/>
    <w:rsid w:val="00491EEB"/>
    <w:rsid w:val="00493760"/>
    <w:rsid w:val="00494A46"/>
    <w:rsid w:val="00495E16"/>
    <w:rsid w:val="00497CEF"/>
    <w:rsid w:val="004A1070"/>
    <w:rsid w:val="004A38FC"/>
    <w:rsid w:val="004A3C73"/>
    <w:rsid w:val="004A4739"/>
    <w:rsid w:val="004A7106"/>
    <w:rsid w:val="004B217F"/>
    <w:rsid w:val="004B3E7F"/>
    <w:rsid w:val="004B57AB"/>
    <w:rsid w:val="004B77C5"/>
    <w:rsid w:val="004C07FE"/>
    <w:rsid w:val="004C107E"/>
    <w:rsid w:val="004C3A73"/>
    <w:rsid w:val="004C5731"/>
    <w:rsid w:val="004C5BFE"/>
    <w:rsid w:val="004C5C5A"/>
    <w:rsid w:val="004C78A9"/>
    <w:rsid w:val="004D3AD3"/>
    <w:rsid w:val="004D3E4C"/>
    <w:rsid w:val="004D55E7"/>
    <w:rsid w:val="004D62EF"/>
    <w:rsid w:val="004D7A97"/>
    <w:rsid w:val="004E2B76"/>
    <w:rsid w:val="004E4FEA"/>
    <w:rsid w:val="004E5609"/>
    <w:rsid w:val="004E61BC"/>
    <w:rsid w:val="004E63AC"/>
    <w:rsid w:val="004F185D"/>
    <w:rsid w:val="004F750F"/>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582F"/>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6F7"/>
    <w:rsid w:val="00564E53"/>
    <w:rsid w:val="005652DC"/>
    <w:rsid w:val="005675B7"/>
    <w:rsid w:val="005706CE"/>
    <w:rsid w:val="00570E5F"/>
    <w:rsid w:val="00576C70"/>
    <w:rsid w:val="00580B9E"/>
    <w:rsid w:val="00583277"/>
    <w:rsid w:val="00592C3E"/>
    <w:rsid w:val="005978E6"/>
    <w:rsid w:val="005A000F"/>
    <w:rsid w:val="005A25DA"/>
    <w:rsid w:val="005A5268"/>
    <w:rsid w:val="005B173D"/>
    <w:rsid w:val="005B2F7B"/>
    <w:rsid w:val="005B352A"/>
    <w:rsid w:val="005B6888"/>
    <w:rsid w:val="005D1D88"/>
    <w:rsid w:val="005D3677"/>
    <w:rsid w:val="005D59EB"/>
    <w:rsid w:val="005E20E9"/>
    <w:rsid w:val="005E277A"/>
    <w:rsid w:val="005F6C65"/>
    <w:rsid w:val="00600F02"/>
    <w:rsid w:val="006033AF"/>
    <w:rsid w:val="00604098"/>
    <w:rsid w:val="0060444D"/>
    <w:rsid w:val="00604DB4"/>
    <w:rsid w:val="00611393"/>
    <w:rsid w:val="00615924"/>
    <w:rsid w:val="006223EE"/>
    <w:rsid w:val="00623B63"/>
    <w:rsid w:val="00624222"/>
    <w:rsid w:val="00624F35"/>
    <w:rsid w:val="00627A10"/>
    <w:rsid w:val="00633AC5"/>
    <w:rsid w:val="00637E5C"/>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69D4"/>
    <w:rsid w:val="006A6EA3"/>
    <w:rsid w:val="006A7352"/>
    <w:rsid w:val="006B182C"/>
    <w:rsid w:val="006B30C6"/>
    <w:rsid w:val="006B4127"/>
    <w:rsid w:val="006C058B"/>
    <w:rsid w:val="006C24BF"/>
    <w:rsid w:val="006C36AB"/>
    <w:rsid w:val="006C40B9"/>
    <w:rsid w:val="006C4656"/>
    <w:rsid w:val="006C4CFB"/>
    <w:rsid w:val="006C6B02"/>
    <w:rsid w:val="006D06CD"/>
    <w:rsid w:val="006D265F"/>
    <w:rsid w:val="006D2C16"/>
    <w:rsid w:val="006D4DF7"/>
    <w:rsid w:val="006D5BDA"/>
    <w:rsid w:val="006E678B"/>
    <w:rsid w:val="006F2682"/>
    <w:rsid w:val="0070367F"/>
    <w:rsid w:val="00710655"/>
    <w:rsid w:val="00712F3C"/>
    <w:rsid w:val="00713015"/>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15DC"/>
    <w:rsid w:val="007839F5"/>
    <w:rsid w:val="00783C4A"/>
    <w:rsid w:val="00787C80"/>
    <w:rsid w:val="00790881"/>
    <w:rsid w:val="00790D5E"/>
    <w:rsid w:val="00790E09"/>
    <w:rsid w:val="00790FC6"/>
    <w:rsid w:val="007925FD"/>
    <w:rsid w:val="00794D01"/>
    <w:rsid w:val="00795FA6"/>
    <w:rsid w:val="007A2C5A"/>
    <w:rsid w:val="007A433E"/>
    <w:rsid w:val="007A47FB"/>
    <w:rsid w:val="007A6299"/>
    <w:rsid w:val="007B106B"/>
    <w:rsid w:val="007B275D"/>
    <w:rsid w:val="007C24A1"/>
    <w:rsid w:val="007C2EC8"/>
    <w:rsid w:val="007D5767"/>
    <w:rsid w:val="007E03E9"/>
    <w:rsid w:val="007E31FC"/>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429D0"/>
    <w:rsid w:val="00847396"/>
    <w:rsid w:val="00850591"/>
    <w:rsid w:val="00861584"/>
    <w:rsid w:val="0086249C"/>
    <w:rsid w:val="008638DE"/>
    <w:rsid w:val="00863B20"/>
    <w:rsid w:val="008646DE"/>
    <w:rsid w:val="00864902"/>
    <w:rsid w:val="00864BE7"/>
    <w:rsid w:val="00865200"/>
    <w:rsid w:val="00866142"/>
    <w:rsid w:val="00866A54"/>
    <w:rsid w:val="00871695"/>
    <w:rsid w:val="00872888"/>
    <w:rsid w:val="0087521C"/>
    <w:rsid w:val="0088174B"/>
    <w:rsid w:val="00881C64"/>
    <w:rsid w:val="00885631"/>
    <w:rsid w:val="00886006"/>
    <w:rsid w:val="00891C25"/>
    <w:rsid w:val="00894200"/>
    <w:rsid w:val="008973EE"/>
    <w:rsid w:val="008A0DA8"/>
    <w:rsid w:val="008A4AC0"/>
    <w:rsid w:val="008A7C7E"/>
    <w:rsid w:val="008B028C"/>
    <w:rsid w:val="008B065D"/>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35CC"/>
    <w:rsid w:val="0090402A"/>
    <w:rsid w:val="00904554"/>
    <w:rsid w:val="0091272B"/>
    <w:rsid w:val="009259DC"/>
    <w:rsid w:val="00930694"/>
    <w:rsid w:val="00932193"/>
    <w:rsid w:val="0093517A"/>
    <w:rsid w:val="0093521F"/>
    <w:rsid w:val="0093786C"/>
    <w:rsid w:val="00945677"/>
    <w:rsid w:val="00947436"/>
    <w:rsid w:val="00951EAA"/>
    <w:rsid w:val="0095344F"/>
    <w:rsid w:val="0095571F"/>
    <w:rsid w:val="00955B84"/>
    <w:rsid w:val="0095689B"/>
    <w:rsid w:val="00962F78"/>
    <w:rsid w:val="0096348A"/>
    <w:rsid w:val="00963A6C"/>
    <w:rsid w:val="00965A0E"/>
    <w:rsid w:val="00965CCD"/>
    <w:rsid w:val="0096609F"/>
    <w:rsid w:val="00967FB4"/>
    <w:rsid w:val="00971600"/>
    <w:rsid w:val="00984342"/>
    <w:rsid w:val="00993632"/>
    <w:rsid w:val="00995C51"/>
    <w:rsid w:val="00996B0D"/>
    <w:rsid w:val="009973B4"/>
    <w:rsid w:val="009A1279"/>
    <w:rsid w:val="009A3FB8"/>
    <w:rsid w:val="009A4B5C"/>
    <w:rsid w:val="009A6F79"/>
    <w:rsid w:val="009B16F4"/>
    <w:rsid w:val="009B4D68"/>
    <w:rsid w:val="009B65A4"/>
    <w:rsid w:val="009B6785"/>
    <w:rsid w:val="009B6AB3"/>
    <w:rsid w:val="009B7EB8"/>
    <w:rsid w:val="009C131F"/>
    <w:rsid w:val="009C7750"/>
    <w:rsid w:val="009D1075"/>
    <w:rsid w:val="009D1A3F"/>
    <w:rsid w:val="009D2F66"/>
    <w:rsid w:val="009D57CF"/>
    <w:rsid w:val="009D73FE"/>
    <w:rsid w:val="009E12E7"/>
    <w:rsid w:val="009E2238"/>
    <w:rsid w:val="009E30DA"/>
    <w:rsid w:val="009E3D68"/>
    <w:rsid w:val="009E3FDC"/>
    <w:rsid w:val="009E6193"/>
    <w:rsid w:val="009E7DD1"/>
    <w:rsid w:val="009F3FB8"/>
    <w:rsid w:val="009F630F"/>
    <w:rsid w:val="009F6386"/>
    <w:rsid w:val="009F7BFC"/>
    <w:rsid w:val="009F7EED"/>
    <w:rsid w:val="00A00583"/>
    <w:rsid w:val="00A0721A"/>
    <w:rsid w:val="00A1383B"/>
    <w:rsid w:val="00A138EC"/>
    <w:rsid w:val="00A33BB2"/>
    <w:rsid w:val="00A378F6"/>
    <w:rsid w:val="00A41F32"/>
    <w:rsid w:val="00A4732A"/>
    <w:rsid w:val="00A50B4B"/>
    <w:rsid w:val="00A51349"/>
    <w:rsid w:val="00A57E86"/>
    <w:rsid w:val="00A61ED7"/>
    <w:rsid w:val="00A64722"/>
    <w:rsid w:val="00A743CD"/>
    <w:rsid w:val="00A7464C"/>
    <w:rsid w:val="00A76CD3"/>
    <w:rsid w:val="00A801DE"/>
    <w:rsid w:val="00A80C1F"/>
    <w:rsid w:val="00A81FD7"/>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D145D"/>
    <w:rsid w:val="00AD20E6"/>
    <w:rsid w:val="00AD6F34"/>
    <w:rsid w:val="00AE020D"/>
    <w:rsid w:val="00AE0F91"/>
    <w:rsid w:val="00AE14A3"/>
    <w:rsid w:val="00AF0AAB"/>
    <w:rsid w:val="00AF156F"/>
    <w:rsid w:val="00AF47DB"/>
    <w:rsid w:val="00AF616B"/>
    <w:rsid w:val="00B034AD"/>
    <w:rsid w:val="00B0685B"/>
    <w:rsid w:val="00B06B5B"/>
    <w:rsid w:val="00B0721E"/>
    <w:rsid w:val="00B127C6"/>
    <w:rsid w:val="00B14B87"/>
    <w:rsid w:val="00B22D22"/>
    <w:rsid w:val="00B23030"/>
    <w:rsid w:val="00B237B9"/>
    <w:rsid w:val="00B23CAA"/>
    <w:rsid w:val="00B2489D"/>
    <w:rsid w:val="00B31E41"/>
    <w:rsid w:val="00B37E52"/>
    <w:rsid w:val="00B410EE"/>
    <w:rsid w:val="00B427EC"/>
    <w:rsid w:val="00B526B1"/>
    <w:rsid w:val="00B546C0"/>
    <w:rsid w:val="00B565BF"/>
    <w:rsid w:val="00B570A3"/>
    <w:rsid w:val="00B6210F"/>
    <w:rsid w:val="00B6762E"/>
    <w:rsid w:val="00B71EA0"/>
    <w:rsid w:val="00B729F6"/>
    <w:rsid w:val="00B73843"/>
    <w:rsid w:val="00B73B0E"/>
    <w:rsid w:val="00B73EA8"/>
    <w:rsid w:val="00B8202D"/>
    <w:rsid w:val="00B82639"/>
    <w:rsid w:val="00B91271"/>
    <w:rsid w:val="00B91605"/>
    <w:rsid w:val="00B929FD"/>
    <w:rsid w:val="00B95B99"/>
    <w:rsid w:val="00B95F69"/>
    <w:rsid w:val="00BA435D"/>
    <w:rsid w:val="00BA5B19"/>
    <w:rsid w:val="00BB0434"/>
    <w:rsid w:val="00BC0122"/>
    <w:rsid w:val="00BC2015"/>
    <w:rsid w:val="00BC71B0"/>
    <w:rsid w:val="00BD3E2B"/>
    <w:rsid w:val="00BD4E08"/>
    <w:rsid w:val="00BD6DBC"/>
    <w:rsid w:val="00BE00E9"/>
    <w:rsid w:val="00BE512D"/>
    <w:rsid w:val="00BE7AD6"/>
    <w:rsid w:val="00BF597E"/>
    <w:rsid w:val="00C03098"/>
    <w:rsid w:val="00C070E4"/>
    <w:rsid w:val="00C10EF3"/>
    <w:rsid w:val="00C14685"/>
    <w:rsid w:val="00C31C73"/>
    <w:rsid w:val="00C31C8D"/>
    <w:rsid w:val="00C329FF"/>
    <w:rsid w:val="00C431C9"/>
    <w:rsid w:val="00C513CB"/>
    <w:rsid w:val="00C51A36"/>
    <w:rsid w:val="00C548BE"/>
    <w:rsid w:val="00C55228"/>
    <w:rsid w:val="00C619C1"/>
    <w:rsid w:val="00C62031"/>
    <w:rsid w:val="00C67E19"/>
    <w:rsid w:val="00C67E47"/>
    <w:rsid w:val="00C70C21"/>
    <w:rsid w:val="00C7188F"/>
    <w:rsid w:val="00C71E85"/>
    <w:rsid w:val="00C750BE"/>
    <w:rsid w:val="00C76A3E"/>
    <w:rsid w:val="00C773BA"/>
    <w:rsid w:val="00C80205"/>
    <w:rsid w:val="00C85E49"/>
    <w:rsid w:val="00C86F9B"/>
    <w:rsid w:val="00C87FEE"/>
    <w:rsid w:val="00C90930"/>
    <w:rsid w:val="00C920A9"/>
    <w:rsid w:val="00C93340"/>
    <w:rsid w:val="00C9447D"/>
    <w:rsid w:val="00C96CD5"/>
    <w:rsid w:val="00CB0154"/>
    <w:rsid w:val="00CB0D49"/>
    <w:rsid w:val="00CB127F"/>
    <w:rsid w:val="00CB1FBC"/>
    <w:rsid w:val="00CB260B"/>
    <w:rsid w:val="00CB3729"/>
    <w:rsid w:val="00CB43FE"/>
    <w:rsid w:val="00CC0969"/>
    <w:rsid w:val="00CC2A01"/>
    <w:rsid w:val="00CC3BF9"/>
    <w:rsid w:val="00CC4D84"/>
    <w:rsid w:val="00CD1DEE"/>
    <w:rsid w:val="00CD394A"/>
    <w:rsid w:val="00CD68C2"/>
    <w:rsid w:val="00CD6C83"/>
    <w:rsid w:val="00CD6E0D"/>
    <w:rsid w:val="00CE0AA5"/>
    <w:rsid w:val="00CE2A9E"/>
    <w:rsid w:val="00CE2DBB"/>
    <w:rsid w:val="00CE315A"/>
    <w:rsid w:val="00CE4B8A"/>
    <w:rsid w:val="00CE7BE1"/>
    <w:rsid w:val="00CF147A"/>
    <w:rsid w:val="00CF1726"/>
    <w:rsid w:val="00CF5473"/>
    <w:rsid w:val="00CF6C5C"/>
    <w:rsid w:val="00CF78F6"/>
    <w:rsid w:val="00D004F0"/>
    <w:rsid w:val="00D0368C"/>
    <w:rsid w:val="00D04E45"/>
    <w:rsid w:val="00D06F59"/>
    <w:rsid w:val="00D071AB"/>
    <w:rsid w:val="00D13453"/>
    <w:rsid w:val="00D274D0"/>
    <w:rsid w:val="00D3392D"/>
    <w:rsid w:val="00D379ED"/>
    <w:rsid w:val="00D37D1B"/>
    <w:rsid w:val="00D41F5E"/>
    <w:rsid w:val="00D4235F"/>
    <w:rsid w:val="00D429D7"/>
    <w:rsid w:val="00D42B0E"/>
    <w:rsid w:val="00D42D53"/>
    <w:rsid w:val="00D548EE"/>
    <w:rsid w:val="00D55E69"/>
    <w:rsid w:val="00D562F6"/>
    <w:rsid w:val="00D74FBF"/>
    <w:rsid w:val="00D75463"/>
    <w:rsid w:val="00D75EFF"/>
    <w:rsid w:val="00D80770"/>
    <w:rsid w:val="00D83050"/>
    <w:rsid w:val="00D8388C"/>
    <w:rsid w:val="00D97182"/>
    <w:rsid w:val="00DA0DF0"/>
    <w:rsid w:val="00DA3199"/>
    <w:rsid w:val="00DA657E"/>
    <w:rsid w:val="00DB2382"/>
    <w:rsid w:val="00DB3D4A"/>
    <w:rsid w:val="00DB564A"/>
    <w:rsid w:val="00DB756E"/>
    <w:rsid w:val="00DC2968"/>
    <w:rsid w:val="00DC330A"/>
    <w:rsid w:val="00DC76E5"/>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3E91"/>
    <w:rsid w:val="00E0521C"/>
    <w:rsid w:val="00E11CD7"/>
    <w:rsid w:val="00E13D9A"/>
    <w:rsid w:val="00E14BA9"/>
    <w:rsid w:val="00E2085D"/>
    <w:rsid w:val="00E221C3"/>
    <w:rsid w:val="00E32D13"/>
    <w:rsid w:val="00E34F47"/>
    <w:rsid w:val="00E352EE"/>
    <w:rsid w:val="00E420B7"/>
    <w:rsid w:val="00E43822"/>
    <w:rsid w:val="00E54035"/>
    <w:rsid w:val="00E54383"/>
    <w:rsid w:val="00E5717A"/>
    <w:rsid w:val="00E62996"/>
    <w:rsid w:val="00E63714"/>
    <w:rsid w:val="00E64A51"/>
    <w:rsid w:val="00E64CB9"/>
    <w:rsid w:val="00E676F9"/>
    <w:rsid w:val="00E7279B"/>
    <w:rsid w:val="00E74608"/>
    <w:rsid w:val="00E8122E"/>
    <w:rsid w:val="00E82AC1"/>
    <w:rsid w:val="00E84C02"/>
    <w:rsid w:val="00E90BBC"/>
    <w:rsid w:val="00E90C62"/>
    <w:rsid w:val="00E910C0"/>
    <w:rsid w:val="00E92810"/>
    <w:rsid w:val="00E95637"/>
    <w:rsid w:val="00E97424"/>
    <w:rsid w:val="00EA04FF"/>
    <w:rsid w:val="00EA55F7"/>
    <w:rsid w:val="00EA58A9"/>
    <w:rsid w:val="00EB0164"/>
    <w:rsid w:val="00EB5DF5"/>
    <w:rsid w:val="00EB65F7"/>
    <w:rsid w:val="00EB7607"/>
    <w:rsid w:val="00EC3DBA"/>
    <w:rsid w:val="00EC42F5"/>
    <w:rsid w:val="00EC6620"/>
    <w:rsid w:val="00ED0F62"/>
    <w:rsid w:val="00ED123A"/>
    <w:rsid w:val="00ED77D9"/>
    <w:rsid w:val="00ED7F2E"/>
    <w:rsid w:val="00EE52B1"/>
    <w:rsid w:val="00EE5CD9"/>
    <w:rsid w:val="00EE6713"/>
    <w:rsid w:val="00EE71F4"/>
    <w:rsid w:val="00EF29B6"/>
    <w:rsid w:val="00EF36E7"/>
    <w:rsid w:val="00EF5F1D"/>
    <w:rsid w:val="00F02CFC"/>
    <w:rsid w:val="00F05FB7"/>
    <w:rsid w:val="00F06B25"/>
    <w:rsid w:val="00F06D09"/>
    <w:rsid w:val="00F0731D"/>
    <w:rsid w:val="00F07F45"/>
    <w:rsid w:val="00F11201"/>
    <w:rsid w:val="00F115BF"/>
    <w:rsid w:val="00F14D99"/>
    <w:rsid w:val="00F14FBF"/>
    <w:rsid w:val="00F2038C"/>
    <w:rsid w:val="00F21382"/>
    <w:rsid w:val="00F25AFF"/>
    <w:rsid w:val="00F267F2"/>
    <w:rsid w:val="00F31E8A"/>
    <w:rsid w:val="00F32CB9"/>
    <w:rsid w:val="00F33729"/>
    <w:rsid w:val="00F3372A"/>
    <w:rsid w:val="00F35CD7"/>
    <w:rsid w:val="00F361AE"/>
    <w:rsid w:val="00F3666E"/>
    <w:rsid w:val="00F41ED6"/>
    <w:rsid w:val="00F44D4E"/>
    <w:rsid w:val="00F45A29"/>
    <w:rsid w:val="00F46C3F"/>
    <w:rsid w:val="00F47465"/>
    <w:rsid w:val="00F47508"/>
    <w:rsid w:val="00F47878"/>
    <w:rsid w:val="00F52928"/>
    <w:rsid w:val="00F55DB9"/>
    <w:rsid w:val="00F606E1"/>
    <w:rsid w:val="00F60CA3"/>
    <w:rsid w:val="00F62899"/>
    <w:rsid w:val="00F6739D"/>
    <w:rsid w:val="00F75408"/>
    <w:rsid w:val="00F83639"/>
    <w:rsid w:val="00F840C3"/>
    <w:rsid w:val="00F856F5"/>
    <w:rsid w:val="00F8598C"/>
    <w:rsid w:val="00F9060D"/>
    <w:rsid w:val="00F935EB"/>
    <w:rsid w:val="00F956F5"/>
    <w:rsid w:val="00F95A9B"/>
    <w:rsid w:val="00F97087"/>
    <w:rsid w:val="00FA0833"/>
    <w:rsid w:val="00FA2467"/>
    <w:rsid w:val="00FA25E4"/>
    <w:rsid w:val="00FA2988"/>
    <w:rsid w:val="00FA350D"/>
    <w:rsid w:val="00FB03C3"/>
    <w:rsid w:val="00FB41F4"/>
    <w:rsid w:val="00FB5A65"/>
    <w:rsid w:val="00FB6C45"/>
    <w:rsid w:val="00FC01AB"/>
    <w:rsid w:val="00FC4F9E"/>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576D2A-FD51-4CC5-9C13-2B0F9431DA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15</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35</cp:revision>
  <dcterms:created xsi:type="dcterms:W3CDTF">2015-06-17T12:51:00Z</dcterms:created>
  <dcterms:modified xsi:type="dcterms:W3CDTF">2020-04-28T08:34:00Z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