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20818-2024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2025年11月20日下午至2025年11月21日下午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69217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