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20806-2024-Q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475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山西加力新材料科技有限公司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925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14.02.01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2025年11月06日下午至2025年11月07日上午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Q:高分子材料（欧姆伽管）的加工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阳泉盂县南娄镇下曹村</w:t>
      </w:r>
    </w:p>
    <w:p w:rsidR="001F0A49">
      <w:pPr>
        <w:spacing w:line="360" w:lineRule="auto"/>
        <w:ind w:firstLine="420" w:firstLineChars="200"/>
      </w:pPr>
      <w:r>
        <w:rPr>
          <w:rFonts w:hint="eastAsia"/>
        </w:rPr>
        <w:t>办公地址：</w:t>
      </w:r>
      <w:r>
        <w:rPr>
          <w:rFonts w:hint="eastAsia"/>
        </w:rPr>
        <w:t>阳泉盂县南娄镇下曹村</w:t>
      </w:r>
    </w:p>
    <w:p w:rsidR="001F0A49">
      <w:pPr>
        <w:spacing w:line="360" w:lineRule="auto"/>
        <w:ind w:firstLine="420" w:firstLineChars="200"/>
      </w:pPr>
      <w:r>
        <w:rPr>
          <w:rFonts w:hint="eastAsia"/>
        </w:rPr>
        <w:t>经营地址：</w:t>
      </w:r>
      <w:bookmarkStart w:id="12" w:name="生产地址"/>
      <w:bookmarkEnd w:id="12"/>
      <w:r>
        <w:rPr>
          <w:rFonts w:hint="eastAsia"/>
        </w:rPr>
        <w:t>阳泉盂县南娄镇下曹村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山西加力新材料科技有限公司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196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