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山西加力新材料科技有限公司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20806-2024-Q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阳泉盂县南娄镇下曹村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阳泉盂县南娄镇下曹村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周华锋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15536551966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SXJLXCLKJ@163.com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2025年11月06日 13:30至2025年11月07日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Q:高分子材料（欧姆伽管）的加工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4671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4576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