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1181-2022-EO-2024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保定市仁博电子科技有限公司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2023-N1EMS-2263722</w:t>
            </w:r>
          </w:p>
          <w:p w:rsidR="00F9189D">
            <w:pPr>
              <w:spacing w:line="360" w:lineRule="auto"/>
              <w:jc w:val="center"/>
              <w:rPr>
                <w:b/>
                <w:szCs w:val="21"/>
              </w:rPr>
            </w:pPr>
            <w:r>
              <w:rPr>
                <w:b/>
                <w:szCs w:val="21"/>
              </w:rPr>
              <w:t>2023-N1OHSMS-1263722</w:t>
            </w:r>
          </w:p>
        </w:tc>
        <w:tc>
          <w:tcPr>
            <w:tcW w:w="3145" w:type="dxa"/>
            <w:vAlign w:val="center"/>
          </w:tcPr>
          <w:p w:rsidR="00F9189D">
            <w:pPr>
              <w:spacing w:line="360" w:lineRule="auto"/>
              <w:jc w:val="center"/>
              <w:rPr>
                <w:b/>
                <w:szCs w:val="21"/>
              </w:rPr>
            </w:pPr>
            <w:r>
              <w:rPr>
                <w:b/>
                <w:szCs w:val="21"/>
              </w:rPr>
              <w:t>E:29.09.01,29.09.02,33.02.01,33.03.01</w:t>
            </w:r>
          </w:p>
          <w:p w:rsidR="00F9189D">
            <w:pPr>
              <w:spacing w:line="360" w:lineRule="auto"/>
              <w:jc w:val="center"/>
              <w:rPr>
                <w:b/>
                <w:szCs w:val="21"/>
              </w:rPr>
            </w:pPr>
            <w:r>
              <w:rPr>
                <w:b/>
                <w:szCs w:val="21"/>
              </w:rPr>
              <w:t>O:29.09.01,29.09.02,33.02.01,33.03.01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2024年01月09日 上午至2024年01月10日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河北省保定市莲池区东金庄乡七一东路1999号未来石3号楼933室商用</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河北省保定市莲池区东金庄乡七一东路1999号未来石3号楼933室商用</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