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北京唯恩传感技术有限公司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1179-2022-Q-2024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北京市朝阳区利泽中园106号楼5层C502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北京市朝阳区利泽中园106号楼5层C502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朴奇焕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13701283312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13701283312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2024年01月09日 上午至2024年01月11日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Q:3,E:2,O:2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Q：智能多声道超声流量计（速度式流量计）的生产组装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E：智能多声道超声流量计（速度式流量计）的生产组装所涉及场所的相关环境管理活动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O：智能多声道超声流量计（速度式流量计）的生产组装所涉及场所的相关环境管理活动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2024-01-02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E3B14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2024-01-02T02:30:50Z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