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FB" w:rsidRDefault="00501268" w:rsidP="00BB7940">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0148-2020-QEO</w:t>
      </w:r>
      <w:bookmarkStart w:id="1" w:name="_GoBack"/>
      <w:bookmarkEnd w:id="0"/>
      <w:bookmarkEnd w:id="1"/>
    </w:p>
    <w:p w:rsidR="00BF03FB" w:rsidRDefault="00501268">
      <w:pPr>
        <w:snapToGrid w:val="0"/>
        <w:spacing w:line="0" w:lineRule="atLeast"/>
        <w:jc w:val="center"/>
        <w:rPr>
          <w:rFonts w:eastAsia="LiSu"/>
          <w:b/>
          <w:color w:val="000000" w:themeColor="text1"/>
          <w:sz w:val="30"/>
          <w:szCs w:val="30"/>
        </w:rPr>
      </w:pPr>
      <w:r>
        <w:rPr>
          <w:rFonts w:eastAsia="LiSu" w:hint="eastAsia"/>
          <w:b/>
          <w:color w:val="000000" w:themeColor="text1"/>
          <w:sz w:val="30"/>
          <w:szCs w:val="30"/>
        </w:rPr>
        <w:t>组织认证证书信息确认书</w:t>
      </w:r>
    </w:p>
    <w:p w:rsidR="00BF03FB" w:rsidRDefault="0050126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BF03FB" w:rsidRDefault="0050126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中经国际物业管理集团有限公司</w:t>
      </w:r>
      <w:bookmarkEnd w:id="2"/>
    </w:p>
    <w:p w:rsidR="00BF03FB" w:rsidRDefault="00501268">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bookmarkStart w:id="3" w:name="组织名称英"/>
      <w:bookmarkEnd w:id="3"/>
      <w:r w:rsidR="00541102" w:rsidRPr="00541102">
        <w:rPr>
          <w:b/>
          <w:color w:val="000000" w:themeColor="text1"/>
          <w:sz w:val="22"/>
          <w:szCs w:val="22"/>
        </w:rPr>
        <w:t>Zhongjing International Property Management Group Co., Ltd.</w:t>
      </w:r>
    </w:p>
    <w:p w:rsidR="00BF03FB" w:rsidRDefault="0050126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北京市朝阳区和平街东土城路</w:t>
      </w:r>
      <w:r>
        <w:rPr>
          <w:rFonts w:hint="eastAsia"/>
          <w:b/>
          <w:color w:val="000000" w:themeColor="text1"/>
          <w:sz w:val="22"/>
          <w:szCs w:val="22"/>
        </w:rPr>
        <w:t>12</w:t>
      </w:r>
      <w:r>
        <w:rPr>
          <w:rFonts w:hint="eastAsia"/>
          <w:b/>
          <w:color w:val="000000" w:themeColor="text1"/>
          <w:sz w:val="22"/>
          <w:szCs w:val="22"/>
        </w:rPr>
        <w:t>号院</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6</w:t>
      </w:r>
      <w:r>
        <w:rPr>
          <w:rFonts w:hint="eastAsia"/>
          <w:b/>
          <w:color w:val="000000" w:themeColor="text1"/>
          <w:sz w:val="22"/>
          <w:szCs w:val="22"/>
        </w:rPr>
        <w:t>层</w:t>
      </w:r>
      <w:r>
        <w:rPr>
          <w:rFonts w:hint="eastAsia"/>
          <w:b/>
          <w:color w:val="000000" w:themeColor="text1"/>
          <w:sz w:val="22"/>
          <w:szCs w:val="22"/>
        </w:rPr>
        <w:t>603</w:t>
      </w:r>
      <w:r>
        <w:rPr>
          <w:rFonts w:hint="eastAsia"/>
          <w:b/>
          <w:color w:val="000000" w:themeColor="text1"/>
          <w:sz w:val="22"/>
          <w:szCs w:val="22"/>
        </w:rPr>
        <w:t>室</w:t>
      </w:r>
      <w:bookmarkEnd w:id="4"/>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 xml:space="preserve">: </w:t>
      </w:r>
      <w:bookmarkStart w:id="5" w:name="注册邮编"/>
      <w:r>
        <w:rPr>
          <w:b/>
          <w:color w:val="000000" w:themeColor="text1"/>
          <w:sz w:val="22"/>
          <w:szCs w:val="22"/>
          <w:u w:val="single"/>
        </w:rPr>
        <w:t>100013</w:t>
      </w:r>
      <w:bookmarkEnd w:id="5"/>
    </w:p>
    <w:p w:rsidR="001819D0" w:rsidRDefault="00501268" w:rsidP="001819D0">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819D0" w:rsidRPr="00251363">
        <w:rPr>
          <w:b/>
          <w:color w:val="000000" w:themeColor="text1"/>
          <w:sz w:val="22"/>
          <w:szCs w:val="22"/>
        </w:rPr>
        <w:t>Room 6</w:t>
      </w:r>
      <w:r w:rsidR="001819D0">
        <w:rPr>
          <w:rFonts w:hint="eastAsia"/>
          <w:b/>
          <w:color w:val="000000" w:themeColor="text1"/>
          <w:sz w:val="22"/>
          <w:szCs w:val="22"/>
        </w:rPr>
        <w:t>03</w:t>
      </w:r>
      <w:r w:rsidR="001819D0" w:rsidRPr="00251363">
        <w:rPr>
          <w:b/>
          <w:color w:val="000000" w:themeColor="text1"/>
          <w:sz w:val="22"/>
          <w:szCs w:val="22"/>
        </w:rPr>
        <w:t>, 6th Floor, Building 2, Yard 12, Dongtucheng Road, Heping Street, Chaoyang District, Beijing</w:t>
      </w:r>
      <w:r w:rsidR="001819D0">
        <w:rPr>
          <w:rFonts w:hint="eastAsia"/>
          <w:b/>
          <w:color w:val="000000" w:themeColor="text1"/>
          <w:sz w:val="22"/>
          <w:szCs w:val="22"/>
        </w:rPr>
        <w:t xml:space="preserve"> .</w:t>
      </w:r>
      <w:r w:rsidR="001819D0" w:rsidRPr="00251363">
        <w:rPr>
          <w:b/>
          <w:color w:val="000000" w:themeColor="text1"/>
          <w:sz w:val="22"/>
          <w:szCs w:val="22"/>
        </w:rPr>
        <w:t>Postcode: 100013</w:t>
      </w:r>
    </w:p>
    <w:p w:rsidR="00BF03FB" w:rsidRDefault="005012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北京市朝阳区和平街东土城路</w:t>
      </w:r>
      <w:r>
        <w:rPr>
          <w:rFonts w:hint="eastAsia"/>
          <w:b/>
          <w:color w:val="000000" w:themeColor="text1"/>
          <w:sz w:val="22"/>
          <w:szCs w:val="22"/>
        </w:rPr>
        <w:t>12</w:t>
      </w:r>
      <w:r>
        <w:rPr>
          <w:rFonts w:hint="eastAsia"/>
          <w:b/>
          <w:color w:val="000000" w:themeColor="text1"/>
          <w:sz w:val="22"/>
          <w:szCs w:val="22"/>
        </w:rPr>
        <w:t>号院</w:t>
      </w:r>
      <w:r>
        <w:rPr>
          <w:rFonts w:hint="eastAsia"/>
          <w:b/>
          <w:color w:val="000000" w:themeColor="text1"/>
          <w:sz w:val="22"/>
          <w:szCs w:val="22"/>
        </w:rPr>
        <w:t>2</w:t>
      </w:r>
      <w:r>
        <w:rPr>
          <w:rFonts w:hint="eastAsia"/>
          <w:b/>
          <w:color w:val="000000" w:themeColor="text1"/>
          <w:sz w:val="22"/>
          <w:szCs w:val="22"/>
        </w:rPr>
        <w:t>号楼</w:t>
      </w:r>
      <w:r>
        <w:rPr>
          <w:rFonts w:hint="eastAsia"/>
          <w:b/>
          <w:color w:val="000000" w:themeColor="text1"/>
          <w:sz w:val="22"/>
          <w:szCs w:val="22"/>
        </w:rPr>
        <w:t>6</w:t>
      </w:r>
      <w:r>
        <w:rPr>
          <w:rFonts w:hint="eastAsia"/>
          <w:b/>
          <w:color w:val="000000" w:themeColor="text1"/>
          <w:sz w:val="22"/>
          <w:szCs w:val="22"/>
        </w:rPr>
        <w:t>层</w:t>
      </w:r>
      <w:r>
        <w:rPr>
          <w:rFonts w:hint="eastAsia"/>
          <w:b/>
          <w:color w:val="000000" w:themeColor="text1"/>
          <w:sz w:val="22"/>
          <w:szCs w:val="22"/>
        </w:rPr>
        <w:t>603</w:t>
      </w:r>
      <w:r>
        <w:rPr>
          <w:rFonts w:hint="eastAsia"/>
          <w:b/>
          <w:color w:val="000000" w:themeColor="text1"/>
          <w:sz w:val="22"/>
          <w:szCs w:val="22"/>
        </w:rPr>
        <w:t>室</w:t>
      </w:r>
      <w:bookmarkEnd w:id="6"/>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w:t>
      </w:r>
      <w:bookmarkStart w:id="7" w:name="生产邮编"/>
      <w:r>
        <w:rPr>
          <w:b/>
          <w:color w:val="000000" w:themeColor="text1"/>
          <w:sz w:val="22"/>
          <w:szCs w:val="22"/>
        </w:rPr>
        <w:t>100013</w:t>
      </w:r>
      <w:bookmarkEnd w:id="7"/>
    </w:p>
    <w:p w:rsidR="00BF03FB" w:rsidRDefault="00501268">
      <w:pPr>
        <w:pStyle w:val="a3"/>
        <w:spacing w:line="400" w:lineRule="exact"/>
        <w:ind w:firstLineChars="286" w:firstLine="632"/>
        <w:rPr>
          <w:b/>
          <w:color w:val="FF0000"/>
          <w:sz w:val="22"/>
          <w:szCs w:val="22"/>
          <w:u w:val="single"/>
        </w:rPr>
      </w:pP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FF0000"/>
          <w:sz w:val="22"/>
          <w:szCs w:val="22"/>
        </w:rPr>
        <w:t>：</w:t>
      </w:r>
      <w:r w:rsidR="001819D0" w:rsidRPr="00251363">
        <w:rPr>
          <w:b/>
          <w:color w:val="000000" w:themeColor="text1"/>
          <w:sz w:val="22"/>
          <w:szCs w:val="22"/>
        </w:rPr>
        <w:t>Room 6</w:t>
      </w:r>
      <w:r w:rsidR="001819D0">
        <w:rPr>
          <w:rFonts w:hint="eastAsia"/>
          <w:b/>
          <w:color w:val="000000" w:themeColor="text1"/>
          <w:sz w:val="22"/>
          <w:szCs w:val="22"/>
        </w:rPr>
        <w:t>03</w:t>
      </w:r>
      <w:r w:rsidR="001819D0" w:rsidRPr="00251363">
        <w:rPr>
          <w:b/>
          <w:color w:val="000000" w:themeColor="text1"/>
          <w:sz w:val="22"/>
          <w:szCs w:val="22"/>
        </w:rPr>
        <w:t>, 6th Floor, Building 2, Yard 12, Dongtucheng Road, Heping Street, Chaoyang District, Beijing</w:t>
      </w:r>
      <w:r w:rsidR="001819D0">
        <w:rPr>
          <w:rFonts w:hint="eastAsia"/>
          <w:b/>
          <w:color w:val="000000" w:themeColor="text1"/>
          <w:sz w:val="22"/>
          <w:szCs w:val="22"/>
        </w:rPr>
        <w:t xml:space="preserve"> .</w:t>
      </w:r>
      <w:r w:rsidR="001819D0" w:rsidRPr="00251363">
        <w:rPr>
          <w:b/>
          <w:color w:val="000000" w:themeColor="text1"/>
          <w:sz w:val="22"/>
          <w:szCs w:val="22"/>
        </w:rPr>
        <w:t>Postcode: 100013</w:t>
      </w:r>
    </w:p>
    <w:p w:rsidR="00BF03FB" w:rsidRDefault="0050126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SimSun" w:hAnsi="SimSun" w:hint="eastAsia"/>
          <w:b/>
          <w:color w:val="000000" w:themeColor="text1"/>
          <w:sz w:val="22"/>
          <w:szCs w:val="22"/>
        </w:rPr>
        <w:t>:</w:t>
      </w:r>
    </w:p>
    <w:p w:rsidR="00BF03FB" w:rsidRDefault="0050126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BF03FB" w:rsidRDefault="0050126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91110105055562449M</w:t>
      </w:r>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13601291750</w:t>
      </w:r>
      <w:bookmarkEnd w:id="10"/>
    </w:p>
    <w:p w:rsidR="00BF03FB" w:rsidRDefault="00501268" w:rsidP="00BB7940">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刘世君</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王鹤英</w:t>
      </w:r>
      <w:bookmarkEnd w:id="1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3" w:name="企业人数"/>
      <w:r>
        <w:rPr>
          <w:b/>
          <w:color w:val="000000" w:themeColor="text1"/>
          <w:sz w:val="22"/>
          <w:szCs w:val="22"/>
        </w:rPr>
        <w:t>25</w:t>
      </w:r>
      <w:bookmarkEnd w:id="13"/>
    </w:p>
    <w:p w:rsidR="00BF03FB" w:rsidRDefault="00501268">
      <w:pPr>
        <w:pStyle w:val="a3"/>
        <w:spacing w:line="240" w:lineRule="auto"/>
        <w:ind w:firstLine="0"/>
        <w:rPr>
          <w:rFonts w:ascii="SimSun" w:hAnsi="SimSun"/>
          <w:b/>
          <w:color w:val="000000" w:themeColor="text1"/>
          <w:sz w:val="22"/>
          <w:szCs w:val="22"/>
          <w:u w:val="single"/>
        </w:rPr>
      </w:pPr>
      <w:r>
        <w:rPr>
          <w:rFonts w:hint="eastAsia"/>
          <w:b/>
          <w:color w:val="000000" w:themeColor="text1"/>
          <w:sz w:val="22"/>
          <w:szCs w:val="22"/>
        </w:rPr>
        <w:t>认证标准：</w:t>
      </w:r>
      <w:bookmarkStart w:id="14" w:name="审核依据"/>
      <w:r>
        <w:rPr>
          <w:rFonts w:ascii="SimSun" w:hAnsi="SimSun" w:hint="eastAsia"/>
          <w:b/>
          <w:color w:val="000000" w:themeColor="text1"/>
          <w:sz w:val="22"/>
          <w:szCs w:val="22"/>
          <w:u w:val="single"/>
        </w:rPr>
        <w:t>Q：GB/T 19001-2016idtISO 9001:2015,E：GB/T 24001-2016idtISO 14001:2015,O：GB/T45001—2020/ISO 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BF03FB" w:rsidRDefault="0050126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BF03FB" w:rsidRDefault="00501268">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：物业管理；室内清洁服务（不含餐具消毒）</w:t>
      </w:r>
    </w:p>
    <w:p w:rsidR="00BF03FB" w:rsidRDefault="00501268">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：物业管理；室内清洁服务（不含餐具消毒）所涉及的相关环境管理活动</w:t>
      </w:r>
    </w:p>
    <w:p w:rsidR="00BF03FB" w:rsidRDefault="0050126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：物业管理；室内清洁服务（不含餐具消毒）所涉及的相关职业健康安全管理活动</w:t>
      </w:r>
      <w:bookmarkStart w:id="17" w:name="审核范围英"/>
      <w:bookmarkEnd w:id="16"/>
    </w:p>
    <w:p w:rsidR="00BF03FB" w:rsidRDefault="00BF03FB">
      <w:pPr>
        <w:pStyle w:val="a3"/>
        <w:spacing w:line="240" w:lineRule="auto"/>
        <w:ind w:firstLine="0"/>
        <w:rPr>
          <w:b/>
          <w:color w:val="000000" w:themeColor="text1"/>
          <w:sz w:val="22"/>
          <w:szCs w:val="22"/>
        </w:rPr>
      </w:pPr>
    </w:p>
    <w:p w:rsidR="00BF03FB" w:rsidRDefault="00501268">
      <w:pPr>
        <w:pStyle w:val="a3"/>
        <w:spacing w:line="240" w:lineRule="auto"/>
        <w:ind w:firstLine="0"/>
        <w:rPr>
          <w:b/>
          <w:color w:val="000000" w:themeColor="text1"/>
          <w:sz w:val="22"/>
          <w:szCs w:val="22"/>
        </w:rPr>
      </w:pPr>
      <w:r>
        <w:rPr>
          <w:rFonts w:hint="eastAsia"/>
          <w:b/>
          <w:color w:val="000000" w:themeColor="text1"/>
          <w:sz w:val="22"/>
          <w:szCs w:val="22"/>
        </w:rPr>
        <w:t>Q</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000000" w:themeColor="text1"/>
          <w:sz w:val="22"/>
          <w:szCs w:val="22"/>
        </w:rPr>
        <w:t>：</w:t>
      </w:r>
      <w:r w:rsidR="00BA048C" w:rsidRPr="00BA048C">
        <w:rPr>
          <w:b/>
          <w:color w:val="000000" w:themeColor="text1"/>
          <w:sz w:val="22"/>
          <w:szCs w:val="22"/>
        </w:rPr>
        <w:t>Property management; indoor cleaning service (excluding tableware disinfection)</w:t>
      </w:r>
    </w:p>
    <w:p w:rsidR="00BF03FB" w:rsidRDefault="00501268">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000000" w:themeColor="text1"/>
          <w:sz w:val="22"/>
          <w:szCs w:val="22"/>
        </w:rPr>
        <w:t>：</w:t>
      </w:r>
      <w:r w:rsidR="00BA048C" w:rsidRPr="00BA048C">
        <w:rPr>
          <w:b/>
          <w:color w:val="000000" w:themeColor="text1"/>
          <w:sz w:val="22"/>
          <w:szCs w:val="22"/>
        </w:rPr>
        <w:t>Property management; related environmental management activities involved in indoor cleaning services (excluding tableware disinfection)</w:t>
      </w:r>
    </w:p>
    <w:p w:rsidR="00BF03FB" w:rsidRDefault="00501268">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FF0000"/>
          <w:sz w:val="22"/>
          <w:szCs w:val="22"/>
        </w:rPr>
        <w:t>(</w:t>
      </w:r>
      <w:r>
        <w:rPr>
          <w:rFonts w:hint="eastAsia"/>
          <w:b/>
          <w:color w:val="FF0000"/>
          <w:sz w:val="22"/>
          <w:szCs w:val="22"/>
        </w:rPr>
        <w:t>英文</w:t>
      </w:r>
      <w:r>
        <w:rPr>
          <w:rFonts w:hint="eastAsia"/>
          <w:b/>
          <w:color w:val="FF0000"/>
          <w:sz w:val="22"/>
          <w:szCs w:val="22"/>
        </w:rPr>
        <w:t>)</w:t>
      </w:r>
      <w:r>
        <w:rPr>
          <w:rFonts w:hint="eastAsia"/>
          <w:b/>
          <w:color w:val="000000" w:themeColor="text1"/>
          <w:sz w:val="22"/>
          <w:szCs w:val="22"/>
        </w:rPr>
        <w:t>：</w:t>
      </w:r>
      <w:bookmarkEnd w:id="17"/>
      <w:r w:rsidR="00BA048C" w:rsidRPr="00BA048C">
        <w:rPr>
          <w:b/>
          <w:color w:val="000000" w:themeColor="text1"/>
          <w:sz w:val="22"/>
          <w:szCs w:val="22"/>
        </w:rPr>
        <w:t>Property management; related occupational health and safety management activities related to indoor cleaning services (excluding tableware disinfection)</w:t>
      </w:r>
    </w:p>
    <w:p w:rsidR="00BF03FB" w:rsidRDefault="00501268">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BF03FB" w:rsidRDefault="00501268">
      <w:pPr>
        <w:pStyle w:val="a3"/>
        <w:spacing w:line="360" w:lineRule="exact"/>
        <w:ind w:firstLine="0"/>
        <w:rPr>
          <w:b/>
          <w:color w:val="000000" w:themeColor="text1"/>
          <w:sz w:val="22"/>
          <w:szCs w:val="22"/>
        </w:rPr>
      </w:pPr>
      <w:r>
        <w:rPr>
          <w:rFonts w:hint="eastAsia"/>
          <w:b/>
          <w:color w:val="000000" w:themeColor="text1"/>
          <w:sz w:val="22"/>
          <w:szCs w:val="22"/>
        </w:rPr>
        <w:t>备注：</w:t>
      </w:r>
    </w:p>
    <w:p w:rsidR="00BF03FB" w:rsidRDefault="0050126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sidR="00BB7940">
        <w:rPr>
          <w:rFonts w:hint="eastAsia"/>
          <w:b/>
          <w:color w:val="000000" w:themeColor="text1"/>
          <w:sz w:val="22"/>
          <w:szCs w:val="22"/>
        </w:rPr>
        <w:t>李京田</w:t>
      </w:r>
    </w:p>
    <w:p w:rsidR="00BF03FB" w:rsidRDefault="00501268">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sidR="00BB7940">
        <w:rPr>
          <w:rFonts w:hint="eastAsia"/>
          <w:b/>
          <w:color w:val="000000" w:themeColor="text1"/>
          <w:sz w:val="22"/>
          <w:szCs w:val="22"/>
        </w:rPr>
        <w:t>2020.04.29</w:t>
      </w:r>
    </w:p>
    <w:p w:rsidR="00BF03FB" w:rsidRDefault="00501268">
      <w:pPr>
        <w:pStyle w:val="a3"/>
        <w:spacing w:line="0" w:lineRule="atLeast"/>
        <w:ind w:firstLine="0"/>
        <w:rPr>
          <w:b/>
          <w:color w:val="000000" w:themeColor="text1"/>
          <w:sz w:val="18"/>
          <w:szCs w:val="18"/>
        </w:rPr>
      </w:pPr>
      <w:r>
        <w:rPr>
          <w:b/>
          <w:color w:val="000000" w:themeColor="text1"/>
          <w:sz w:val="18"/>
          <w:szCs w:val="18"/>
        </w:rPr>
        <w:t>注：</w:t>
      </w:r>
    </w:p>
    <w:p w:rsidR="00BF03FB" w:rsidRDefault="00501268">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SimSun" w:hAnsi="SimSun" w:hint="eastAsia"/>
          <w:b/>
          <w:color w:val="000000" w:themeColor="text1"/>
          <w:sz w:val="18"/>
          <w:szCs w:val="18"/>
        </w:rPr>
        <w:t>4、组织三个地址一致时只需填写一个，其余填“同上</w:t>
      </w:r>
      <w:r>
        <w:rPr>
          <w:rFonts w:ascii="SimSun" w:hAnsi="SimSun"/>
          <w:b/>
          <w:color w:val="000000" w:themeColor="text1"/>
          <w:sz w:val="18"/>
          <w:szCs w:val="18"/>
        </w:rPr>
        <w:t>”</w:t>
      </w:r>
      <w:r>
        <w:rPr>
          <w:rFonts w:ascii="SimSun" w:hAnsi="SimSun"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BF03FB" w:rsidSect="00BF03FB">
      <w:headerReference w:type="default" r:id="rId7"/>
      <w:pgSz w:w="11906" w:h="16838"/>
      <w:pgMar w:top="1440" w:right="1080" w:bottom="1440" w:left="1080" w:header="480" w:footer="480" w:gutter="0"/>
      <w:cols w:space="425"/>
      <w:docGrid w:type="lines"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B1" w:rsidRDefault="00C318B1" w:rsidP="00BF03FB">
      <w:r>
        <w:separator/>
      </w:r>
    </w:p>
  </w:endnote>
  <w:endnote w:type="continuationSeparator" w:id="0">
    <w:p w:rsidR="00C318B1" w:rsidRDefault="00C318B1" w:rsidP="00BF0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iSu">
    <w:altName w:val="LiSu"/>
    <w:panose1 w:val="020105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B1" w:rsidRDefault="00C318B1" w:rsidP="00BF03FB">
      <w:r>
        <w:separator/>
      </w:r>
    </w:p>
  </w:footnote>
  <w:footnote w:type="continuationSeparator" w:id="0">
    <w:p w:rsidR="00C318B1" w:rsidRDefault="00C318B1" w:rsidP="00BF0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FB" w:rsidRDefault="0050126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F03FB" w:rsidRDefault="00B620A6">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BF03FB" w:rsidRDefault="0050126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01268">
      <w:rPr>
        <w:rStyle w:val="CharChar1"/>
        <w:rFonts w:hint="default"/>
        <w:w w:val="90"/>
      </w:rPr>
      <w:t>Beijing International Standard united Certification Co.,Ltd.</w:t>
    </w:r>
  </w:p>
  <w:p w:rsidR="00BF03FB" w:rsidRDefault="00B620A6">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3FB"/>
    <w:rsid w:val="001819D0"/>
    <w:rsid w:val="00501268"/>
    <w:rsid w:val="00541102"/>
    <w:rsid w:val="00B620A6"/>
    <w:rsid w:val="00BA048C"/>
    <w:rsid w:val="00BB7940"/>
    <w:rsid w:val="00BF03FB"/>
    <w:rsid w:val="00C318B1"/>
    <w:rsid w:val="2F8F7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F03FB"/>
    <w:pPr>
      <w:snapToGrid w:val="0"/>
      <w:spacing w:line="336" w:lineRule="auto"/>
      <w:ind w:firstLine="630"/>
    </w:pPr>
    <w:rPr>
      <w:sz w:val="32"/>
    </w:rPr>
  </w:style>
  <w:style w:type="paragraph" w:styleId="a4">
    <w:name w:val="footer"/>
    <w:basedOn w:val="a"/>
    <w:link w:val="Char0"/>
    <w:uiPriority w:val="99"/>
    <w:unhideWhenUsed/>
    <w:qFormat/>
    <w:rsid w:val="00BF03FB"/>
    <w:pPr>
      <w:tabs>
        <w:tab w:val="center" w:pos="4153"/>
        <w:tab w:val="right" w:pos="8306"/>
      </w:tabs>
      <w:snapToGrid w:val="0"/>
      <w:jc w:val="left"/>
    </w:pPr>
    <w:rPr>
      <w:sz w:val="18"/>
      <w:szCs w:val="18"/>
    </w:rPr>
  </w:style>
  <w:style w:type="paragraph" w:styleId="a5">
    <w:name w:val="header"/>
    <w:basedOn w:val="a"/>
    <w:link w:val="Char1"/>
    <w:unhideWhenUsed/>
    <w:rsid w:val="00BF03F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BF03FB"/>
    <w:rPr>
      <w:rFonts w:ascii="Times New Roman" w:eastAsia="SimSun" w:hAnsi="Times New Roman" w:cs="Times New Roman"/>
      <w:sz w:val="32"/>
      <w:szCs w:val="20"/>
    </w:rPr>
  </w:style>
  <w:style w:type="character" w:customStyle="1" w:styleId="Char1">
    <w:name w:val="页眉 Char"/>
    <w:basedOn w:val="a0"/>
    <w:link w:val="a5"/>
    <w:uiPriority w:val="99"/>
    <w:qFormat/>
    <w:rsid w:val="00BF03FB"/>
    <w:rPr>
      <w:rFonts w:ascii="Times New Roman" w:eastAsia="SimSun" w:hAnsi="Times New Roman" w:cs="Times New Roman"/>
      <w:sz w:val="18"/>
      <w:szCs w:val="18"/>
    </w:rPr>
  </w:style>
  <w:style w:type="character" w:customStyle="1" w:styleId="Char0">
    <w:name w:val="页脚 Char"/>
    <w:basedOn w:val="a0"/>
    <w:link w:val="a4"/>
    <w:uiPriority w:val="99"/>
    <w:rsid w:val="00BF03FB"/>
    <w:rPr>
      <w:rFonts w:ascii="Times New Roman" w:eastAsia="SimSun" w:hAnsi="Times New Roman" w:cs="Times New Roman"/>
      <w:sz w:val="18"/>
      <w:szCs w:val="18"/>
    </w:rPr>
  </w:style>
  <w:style w:type="character" w:customStyle="1" w:styleId="CharChar1">
    <w:name w:val="Char Char1"/>
    <w:qFormat/>
    <w:locked/>
    <w:rsid w:val="00BF03FB"/>
    <w:rPr>
      <w:rFonts w:ascii="SimSun" w:eastAsia="SimSun"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247</Words>
  <Characters>1408</Characters>
  <Application>Microsoft Office Word</Application>
  <DocSecurity>0</DocSecurity>
  <Lines>11</Lines>
  <Paragraphs>3</Paragraphs>
  <ScaleCrop>false</ScaleCrop>
  <Company>微软中国</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25</cp:revision>
  <cp:lastPrinted>2020-04-29T02:11:00Z</cp:lastPrinted>
  <dcterms:created xsi:type="dcterms:W3CDTF">2016-02-16T02:49:00Z</dcterms:created>
  <dcterms:modified xsi:type="dcterms:W3CDTF">2020-04-29T02:19:00Z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