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山东明驰环境科技有限公司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2024年01月13日 上午至2024年01月14日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山东明驰环境科技有限公司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