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安渝强塑业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64-2021-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01日 下午至2024年01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安渝强塑业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