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0050-2021-2023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宁波合力机泵股份有限公司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2024年01月15日 上午至2024年01月17日 下午 (共3.0天)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