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濮阳中环实业有限公司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10758-2023-HSE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2024年01月05日 上午至2024年01月05日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濮阳中环实业有限公司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