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成都扬生家具有限公司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1376-2021-SE-2023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2024年01月03日 上午至2024年01月03日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