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北京恒安技安全防范技术有限公司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2024年01月15日 上午至2024年01月15日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李唯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