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西安科瑞斯机电科技有限公司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高艳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2024年01月21日 上午至2024年01月21日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