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20728-2024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重庆华虹仪表有限公司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91500109733940972B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33635-2017 《绿色制造 制造企业绿色供应链管理 导则》、GB/T 39257-2020 《绿色制造 制造企业绿色供应链管理  评价规范》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重庆华虹仪表有限公司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重庆市北碚区嘉创路88号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重庆市北碚区嘉创路88号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R08:电能计量仪表、互感器、绝缘子的设计、制造、销售所涉及的绿色供应链管理活动（一级）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6828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