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20727-2024-Q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398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眉山市红达机械有限公司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07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2025年10月16日上午至2025年10月16日下午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Q:机械金属配件的生产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眉山市东坡区修文镇列神村2组100号</w:t>
      </w:r>
    </w:p>
    <w:p w:rsidR="001F0A49">
      <w:pPr>
        <w:spacing w:line="360" w:lineRule="auto"/>
        <w:ind w:firstLine="420" w:firstLineChars="200"/>
      </w:pPr>
      <w:r>
        <w:rPr>
          <w:rFonts w:hint="eastAsia"/>
        </w:rPr>
        <w:t>办公地址：</w:t>
      </w:r>
      <w:r>
        <w:rPr>
          <w:rFonts w:hint="eastAsia"/>
        </w:rPr>
        <w:t>眉山市东坡区修文镇进修路163号</w:t>
      </w:r>
    </w:p>
    <w:p w:rsidR="001F0A49">
      <w:pPr>
        <w:spacing w:line="360" w:lineRule="auto"/>
        <w:ind w:firstLine="420" w:firstLineChars="200"/>
      </w:pPr>
      <w:r>
        <w:rPr>
          <w:rFonts w:hint="eastAsia"/>
        </w:rPr>
        <w:t>经营地址：</w:t>
      </w:r>
      <w:bookmarkStart w:id="12" w:name="生产地址"/>
      <w:bookmarkEnd w:id="12"/>
      <w:r>
        <w:rPr>
          <w:rFonts w:hint="eastAsia"/>
        </w:rPr>
        <w:t>眉山市东坡区修文镇进修路163号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眉山市红达机械有限公司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089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