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20707-2023-AA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2025年12月11日上午至2025年12月11日下午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12644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