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禹尧化工科技发展（天津）有限公司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10828-2023-Q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