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江西未来科技发展有限公司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91360403MA38UG0668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江西未来科技发展有限公司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Q:电子(气)物理设备及其他电子设备制造（停电报警器、开关报警器、气压报警器、温湿度报警器）的生产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江西未来科技发展有限公司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Q:电子(气)物理设备及其他电子设备制造（停电报警器、开关报警器、气压报警器、温湿度报警器）的生产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855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