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10831-2023-Q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江西中交信通网络科技有限公司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2023-N1QMS-3219448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2024年01月09日 上午至2024年01月10日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江西省赣江新区直管区儒乐湖大街399号5楼501室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江西省南昌市红谷滩新区红谷中大道1368号科研测试基地C栋（鼎峰中央）写字楼A单元22-1-2210室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