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衡水市圣兴春采暖设备有限公司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衡水市冀州区西环西侧、永兴路北侧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衡水市冀州区西环西侧、永兴路北侧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15713283062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15713283062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2024年01月24日 上午至2024年01月24日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铜铝复合柱翼型散热器、钢制柱型散热器的生产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17.07.01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702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2024-01-04T06:49:05Z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