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南安市奥力石业有限公司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1354-2021-EnMs-2023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福建省泉州市南安市官桥镇南联石材加工集中区前梧村顶乡37号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福建省泉州市南安市官桥镇南联石材加工集中区前梧村顶乡37号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罗庆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18759588008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18759588008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2023年12月31日 上午至2024年01月01日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石材加工所涉及的能源管理活动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2.4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周涛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2021-N1EnMS-2072033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13863734938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2023-12-21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5B117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2023-12-21T02:55:10Z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2052-12.1.0.15990</vt:lpwstr>
  </property>
</Properties>
</file>