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北川羌族自治县宏浩建筑材料有限公司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2023年12月25日 上午至2023年12月26日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于琪睿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