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20652-2024-Q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重庆迪赛因建设工程设计有限公司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91500107054829703Q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重庆迪赛因建设工程设计有限公司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重庆市九龙坡区石桥铺渝州路33号12-4-3号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重庆市渝中区大坪正街英利国际一号楼38楼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Q:资质范围内的市政行业(道路工程)、建筑行业(建筑工程)、风景园林工程设计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重庆迪赛因建设工程设计有限公司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重庆市九龙坡区石桥铺渝州路33号12-4-3号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重庆市渝中区大坪正街英利国际一号楼38楼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Q:资质范围内的市政行业(道路工程)、建筑行业(建筑工程)、风景园林工程设计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582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