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锲金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59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5日 下午至2023年12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锲金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