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河北沈泰金属科技有限公司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10825-2023-QO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2023年12月22日 上午至2023年12月22日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2023-12-22上午至2023-12-22下午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河北沈泰金属科技有限公司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