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20640-2024-Q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448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陕西微码数动信息科技有限公司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752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2023-N1QMS-2263290</w:t>
            </w:r>
          </w:p>
        </w:tc>
        <w:tc>
          <w:tcPr>
            <w:tcW w:w="3145" w:type="dxa"/>
            <w:vAlign w:val="center"/>
          </w:tcPr>
          <w:p w:rsidR="00142F5C" w:rsidP="00772D33">
            <w:pPr>
              <w:spacing w:line="360" w:lineRule="exact"/>
              <w:jc w:val="center"/>
              <w:rPr>
                <w:szCs w:val="21"/>
              </w:rPr>
            </w:pPr>
            <w:r>
              <w:t>33.02.01,33.02.03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2025年08月13日上午至2025年08月13日下午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Q:计算机软件开发，信息系统运行维护服务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陕西省西安市经济技术开发区凤城四路世融嘉轩5号楼2421号</w:t>
      </w:r>
    </w:p>
    <w:p w:rsidR="001F0A49">
      <w:pPr>
        <w:spacing w:line="360" w:lineRule="auto"/>
        <w:ind w:firstLine="420" w:firstLineChars="200"/>
      </w:pPr>
      <w:r>
        <w:rPr>
          <w:rFonts w:hint="eastAsia"/>
        </w:rPr>
        <w:t>办公地址：</w:t>
      </w:r>
      <w:r>
        <w:rPr>
          <w:rFonts w:hint="eastAsia"/>
        </w:rPr>
        <w:t>陕西省西安市新城区解放路77号裕朗国际大厦1225室</w:t>
      </w:r>
    </w:p>
    <w:p w:rsidR="001F0A49">
      <w:pPr>
        <w:spacing w:line="360" w:lineRule="auto"/>
        <w:ind w:firstLine="420" w:firstLineChars="200"/>
      </w:pPr>
      <w:r>
        <w:rPr>
          <w:rFonts w:hint="eastAsia"/>
        </w:rPr>
        <w:t>经营地址：</w:t>
      </w:r>
      <w:bookmarkStart w:id="12" w:name="生产地址"/>
      <w:bookmarkEnd w:id="12"/>
      <w:r>
        <w:rPr>
          <w:rFonts w:hint="eastAsia"/>
        </w:rPr>
        <w:t>陕西省西安市新城区解放路77号裕朗国际大厦1225室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陕西微码数动信息科技有限公司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895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