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20626-2024-EnMS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成都虹波实业股份有限公司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91510100201972607Y</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成都虹波实业股份有限公司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成都市龙泉驿区成都经济技术开发区南京路198号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四川省成都市龙泉区经济技术开发区南京路198号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EnMS:钨、钼、复合金属的设计、生产和售后服务所涉及的能源管理活动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成都虹波实业股份有限公司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成都市龙泉驿区成都经济技术开发区南京路198号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四川省成都市龙泉区经济技术开发区南京路198号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EnMS:钨、钼、复合金属的设计、生产和售后服务所涉及的能源管理活动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748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