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深圳市弘毅达供应链有限公司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10812-2023-FH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深圳市南山区南山街道月亮湾社区前海路0009山海美域2栋B1602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深圳市宝安区西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/>
                <w:color w:val="auto"/>
                <w:sz w:val="21"/>
                <w:szCs w:val="21"/>
              </w:rPr>
              <w:t>街道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蚝</w:t>
            </w:r>
            <w:r>
              <w:rPr>
                <w:rFonts w:hint="eastAsia"/>
                <w:color w:val="auto"/>
                <w:sz w:val="21"/>
                <w:szCs w:val="21"/>
              </w:rPr>
              <w:t>业社区金湾大道双鸭山物流园4号仓库整套-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部分仓库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color w:val="auto"/>
                <w:sz w:val="21"/>
                <w:szCs w:val="21"/>
              </w:rPr>
              <w:t>海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诚</w:t>
            </w:r>
            <w:r>
              <w:rPr>
                <w:color w:val="auto"/>
                <w:sz w:val="21"/>
                <w:szCs w:val="21"/>
              </w:rPr>
              <w:t>明威货运5号仓）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韩广斌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13927439861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13927439861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F:10,H:10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2024年01月05日 下午至2024年01月07日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F:2,H:3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F：位于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广东省</w:t>
            </w:r>
            <w:r>
              <w:rPr>
                <w:rFonts w:hint="eastAsia"/>
                <w:color w:val="auto"/>
                <w:sz w:val="21"/>
                <w:szCs w:val="21"/>
              </w:rPr>
              <w:t>深圳市宝安区西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/>
                <w:color w:val="auto"/>
                <w:sz w:val="21"/>
                <w:szCs w:val="21"/>
              </w:rPr>
              <w:t>街道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蚝</w:t>
            </w:r>
            <w:r>
              <w:rPr>
                <w:rFonts w:hint="eastAsia"/>
                <w:color w:val="auto"/>
                <w:sz w:val="21"/>
                <w:szCs w:val="21"/>
              </w:rPr>
              <w:t>业社区金湾大道双鸭山物流园4号仓库整套-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部分仓库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color w:val="auto"/>
                <w:sz w:val="21"/>
                <w:szCs w:val="21"/>
              </w:rPr>
              <w:t>海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诚</w:t>
            </w:r>
            <w:r>
              <w:rPr>
                <w:color w:val="auto"/>
                <w:sz w:val="21"/>
                <w:szCs w:val="21"/>
              </w:rPr>
              <w:t>明威货运5号仓）的深圳市弘毅达供应链有限公司的农产品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水果）</w:t>
            </w:r>
            <w:r>
              <w:rPr>
                <w:color w:val="auto"/>
                <w:sz w:val="21"/>
                <w:szCs w:val="21"/>
              </w:rPr>
              <w:t>初级加工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color w:val="auto"/>
                <w:sz w:val="21"/>
                <w:szCs w:val="21"/>
              </w:rPr>
              <w:t>H：位于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广东省</w:t>
            </w:r>
            <w:r>
              <w:rPr>
                <w:rFonts w:hint="eastAsia"/>
                <w:color w:val="auto"/>
                <w:sz w:val="21"/>
                <w:szCs w:val="21"/>
              </w:rPr>
              <w:t>深圳市宝安区西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/>
                <w:color w:val="auto"/>
                <w:sz w:val="21"/>
                <w:szCs w:val="21"/>
              </w:rPr>
              <w:t>街道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蚝</w:t>
            </w:r>
            <w:r>
              <w:rPr>
                <w:rFonts w:hint="eastAsia"/>
                <w:color w:val="auto"/>
                <w:sz w:val="21"/>
                <w:szCs w:val="21"/>
              </w:rPr>
              <w:t>业社区金湾大道双鸭山物流园4号仓库整套-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部分仓库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color w:val="auto"/>
                <w:sz w:val="21"/>
                <w:szCs w:val="21"/>
              </w:rPr>
              <w:t>海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诚</w:t>
            </w:r>
            <w:r>
              <w:rPr>
                <w:color w:val="auto"/>
                <w:sz w:val="21"/>
                <w:szCs w:val="21"/>
              </w:rPr>
              <w:t>明威货运5号仓）的深圳市弘毅达供应链有限公司的农产品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水果）</w:t>
            </w:r>
            <w:r>
              <w:rPr>
                <w:color w:val="auto"/>
                <w:sz w:val="21"/>
                <w:szCs w:val="21"/>
              </w:rPr>
              <w:t>初级加工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F：CII-1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2023-12-26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5C6EA8"/>
    <w:rsid w:val="7EC37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2024-01-04T08:17:02Z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