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兰州民生餐饮管理有限公司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10822-2023-F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