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2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兴垚嘉洁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4MA01GNUE3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兴垚嘉洁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昌平区小汤山镇现代农业园东区玫瑰创业园甲3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大兴区魏善庄镇北京密码西区6号楼四单元312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油烟净化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，厨房排烟设备的清洗服务、洗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烟净化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，厨房排烟设备的清洗服务、洗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烟净化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，厨房排烟设备的清洗服务、洗衣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兴垚嘉洁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昌平区小汤山镇现代农业园东区玫瑰创业园甲3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魏善庄镇北京密码西区6号楼四单元312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油烟净化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，厨房排烟设备的清洗服务、洗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油烟净化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，厨房排烟设备的清洗服务、洗衣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油烟净化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，厨房排烟设备的清洗服务、洗衣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