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山东锦环能工业设备有限公司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20562-2024-Q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08:00至2025年07月23日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139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