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20554-2025-Q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96667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西安火炬科技有限公司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王敏</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王敏</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66556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西安火炬科技有限公司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王敏</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2022-N1QMS-4100803</w:t>
            </w:r>
          </w:p>
        </w:tc>
        <w:tc>
          <w:tcPr>
            <w:tcW w:w="3145" w:type="dxa"/>
            <w:vAlign w:val="center"/>
          </w:tcPr>
          <w:p w14:paraId="1EF07270">
            <w:pPr>
              <w:spacing w:line="360" w:lineRule="exact"/>
              <w:jc w:val="center"/>
              <w:rPr>
                <w:szCs w:val="21"/>
              </w:rPr>
            </w:pPr>
            <w:r>
              <w:t>29.09.01,29.10.07,33.02.02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2025年05月26日上午至2025年05月27日下午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Q:信息系统集成服务；计算机软硬件及辅助设备、机电组件设备的销售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 xml:space="preserve"> 陕西省西安市高新区高新六路25号万象汇1幢31804室</w:t>
      </w:r>
    </w:p>
    <w:p w14:paraId="5FB2C4BD">
      <w:pPr>
        <w:spacing w:line="360" w:lineRule="auto"/>
        <w:ind w:firstLine="420" w:firstLineChars="200"/>
      </w:pPr>
      <w:r>
        <w:rPr>
          <w:rFonts w:hint="eastAsia"/>
        </w:rPr>
        <w:t>办公地址：</w:t>
      </w:r>
      <w:r>
        <w:rPr>
          <w:rFonts w:hint="eastAsia"/>
        </w:rPr>
        <w:t>陕西省西安市高新区高新六路25号万象汇1幢31804室</w:t>
      </w:r>
    </w:p>
    <w:p w14:paraId="3E2A92FF">
      <w:pPr>
        <w:spacing w:line="360" w:lineRule="auto"/>
        <w:ind w:firstLine="420" w:firstLineChars="200"/>
      </w:pPr>
      <w:r>
        <w:rPr>
          <w:rFonts w:hint="eastAsia"/>
        </w:rPr>
        <w:t>经营地址：</w:t>
      </w:r>
      <w:bookmarkStart w:id="14" w:name="生产地址"/>
      <w:bookmarkEnd w:id="14"/>
      <w:r>
        <w:rPr>
          <w:rFonts w:hint="eastAsia"/>
        </w:rPr>
        <w:t>陕西省西安市高新区高新六路25号万象汇1幢31804室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2025年05月19日 08:30至2025年05月19日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西安火炬科技有限公司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王敏</w:t>
      </w:r>
      <w:r>
        <w:rPr>
          <w:rFonts w:hint="eastAsia"/>
          <w:b/>
          <w:color w:val="auto"/>
          <w:kern w:val="2"/>
          <w:sz w:val="21"/>
          <w:lang w:val="en-GB"/>
        </w:rPr>
        <w:t xml:space="preserve">  </w:t>
      </w:r>
      <w:r>
        <w:rPr>
          <w:rFonts w:hint="eastAsia"/>
          <w:b/>
          <w:color w:val="auto"/>
          <w:kern w:val="2"/>
          <w:sz w:val="21"/>
          <w:lang w:val="en-GB"/>
        </w:rPr>
        <w:t>王敏</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96439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