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20544-2024-Q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7115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桐乡泰爱斯环保能源有限公司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方小娥</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方小娥、胡一非、项程</w:t>
            </w:r>
            <w:r>
              <w:rPr>
                <w:rFonts w:hint="eastAsia"/>
              </w:rPr>
              <w:t xml:space="preserve"> </w:t>
            </w:r>
            <w:r>
              <w:rPr>
                <w:rFonts w:hint="eastAsia"/>
              </w:rPr>
              <w:t>项程</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2788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方小娥</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2023-N1QMS-3059339</w:t>
            </w:r>
          </w:p>
        </w:tc>
        <w:tc>
          <w:tcPr>
            <w:tcW w:w="3145" w:type="dxa"/>
            <w:vAlign w:val="center"/>
          </w:tcPr>
          <w:p w:rsidR="001F0A49">
            <w:pPr>
              <w:spacing w:line="360" w:lineRule="auto"/>
              <w:jc w:val="center"/>
            </w:pPr>
            <w:bookmarkStart w:id="4" w:name="_GoBack"/>
            <w:bookmarkEnd w:id="4"/>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胡一非</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2025-N1QMS-1453681</w:t>
            </w:r>
          </w:p>
        </w:tc>
        <w:tc>
          <w:tcPr>
            <w:tcW w:w="3145" w:type="dxa"/>
            <w:vAlign w:val="center"/>
          </w:tcPr>
          <w:p w:rsidR="001F0A49">
            <w:pPr>
              <w:spacing w:line="360" w:lineRule="auto"/>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项程</w:t>
            </w:r>
          </w:p>
        </w:tc>
        <w:tc>
          <w:tcPr>
            <w:tcW w:w="1051" w:type="dxa"/>
            <w:vAlign w:val="center"/>
          </w:tcPr>
          <w:p>
            <w:pPr>
              <w:jc w:val="center"/>
            </w:pPr>
          </w:p>
        </w:tc>
        <w:tc>
          <w:tcPr>
            <w:tcW w:w="1466" w:type="dxa"/>
            <w:vAlign w:val="center"/>
          </w:tcPr>
          <w:p>
            <w:pPr>
              <w:jc w:val="center"/>
            </w:pPr>
            <w:r>
              <w:t>技术专家</w:t>
            </w:r>
          </w:p>
        </w:tc>
        <w:tc>
          <w:tcPr>
            <w:tcW w:w="2268" w:type="dxa"/>
            <w:vAlign w:val="center"/>
          </w:tcPr>
          <w:p>
            <w:pPr>
              <w:jc w:val="center"/>
            </w:pPr>
            <w:r>
              <w:t>331082198801098895</w:t>
            </w:r>
          </w:p>
        </w:tc>
        <w:tc>
          <w:tcPr>
            <w:tcW w:w="3145" w:type="dxa"/>
            <w:vAlign w:val="center"/>
          </w:tcPr>
          <w:p>
            <w:pPr>
              <w:jc w:val="center"/>
            </w:pPr>
            <w:r>
              <w:t>25.01.01,27.01.00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2025年07月07日上午至2025年07月08日上午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Q:电、蒸汽和压缩空气的生产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浙江省嘉兴市桐乡市桐乡经济开发区高新西四路 99 号</w:t>
      </w:r>
    </w:p>
    <w:p w:rsidR="001F0A49">
      <w:pPr>
        <w:spacing w:line="360" w:lineRule="auto"/>
        <w:ind w:firstLine="420" w:firstLineChars="200"/>
      </w:pPr>
      <w:r>
        <w:rPr>
          <w:rFonts w:hint="eastAsia"/>
        </w:rPr>
        <w:t>办公地址：</w:t>
      </w:r>
      <w:r>
        <w:rPr>
          <w:rFonts w:hint="eastAsia"/>
        </w:rPr>
        <w:t>浙江省嘉兴市桐乡市桐乡经济开发区高新西四路 99 号</w:t>
      </w:r>
    </w:p>
    <w:p w:rsidR="001F0A49">
      <w:pPr>
        <w:spacing w:line="360" w:lineRule="auto"/>
        <w:ind w:firstLine="420" w:firstLineChars="200"/>
      </w:pPr>
      <w:r>
        <w:rPr>
          <w:rFonts w:hint="eastAsia"/>
        </w:rPr>
        <w:t>经营地址：</w:t>
      </w:r>
      <w:bookmarkStart w:id="13" w:name="生产地址"/>
      <w:bookmarkEnd w:id="13"/>
      <w:r>
        <w:rPr>
          <w:rFonts w:hint="eastAsia"/>
        </w:rPr>
        <w:t>浙江省嘉兴市桐乡市桐乡经济开发区高新西四路 99 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桐乡泰爱斯环保能源有限公司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方小娥</w:t>
      </w:r>
      <w:r>
        <w:rPr>
          <w:rFonts w:hint="eastAsia"/>
          <w:b/>
          <w:color w:val="auto"/>
          <w:kern w:val="2"/>
          <w:sz w:val="21"/>
          <w:lang w:val="en-GB"/>
        </w:rPr>
        <w:t xml:space="preserve">  </w:t>
      </w:r>
      <w:r>
        <w:rPr>
          <w:rFonts w:hint="eastAsia"/>
          <w:b/>
          <w:color w:val="auto"/>
          <w:kern w:val="2"/>
          <w:sz w:val="21"/>
          <w:lang w:val="en-GB"/>
        </w:rPr>
        <w:t>方小娥、胡一非、项程</w:t>
      </w:r>
      <w:r>
        <w:rPr>
          <w:rFonts w:hint="eastAsia"/>
          <w:b/>
          <w:color w:val="auto"/>
          <w:kern w:val="2"/>
          <w:sz w:val="21"/>
          <w:lang w:val="en-GB"/>
        </w:rPr>
        <w:t>项程</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9424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