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桐庐春蕾针纺织有限公司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20535-2023-QEO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216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