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桐庐春蕾针纺织有限公司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5448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