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桐庐春蕾针纺织有限公司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20535-2023-QEO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桐庐县横村镇龙腾路233号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桐庐县横村镇龙腾路233号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毛水琴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13634178723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Q:针织和梭织服饰（围巾、帽子）和针织手套的设计、生产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04.05.05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04.05.05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902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020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