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重庆科华新型节能墙体材料有限公司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20528-2023-O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2025-N1OHSMS-4093634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2025年07月17日 08:30至2025年07月17日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3761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