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0129-2019-QEO-2020</w:t>
      </w:r>
      <w:bookmarkEnd w:id="0"/>
    </w:p>
    <w:p>
      <w:pPr>
        <w:snapToGrid w:val="0"/>
        <w:spacing w:line="0" w:lineRule="atLeast"/>
        <w:jc w:val="center"/>
        <w:rPr>
          <w:rFonts w:eastAsia="隶书"/>
          <w:b/>
          <w:color w:val="000000" w:themeColor="text1"/>
          <w:spacing w:val="-11"/>
          <w:sz w:val="30"/>
          <w:szCs w:val="30"/>
        </w:rPr>
      </w:pPr>
      <w:r>
        <w:rPr>
          <w:rFonts w:hint="eastAsia" w:eastAsia="隶书"/>
          <w:b/>
          <w:color w:val="000000" w:themeColor="text1"/>
          <w:spacing w:val="-11"/>
          <w:sz w:val="30"/>
          <w:szCs w:val="30"/>
        </w:rPr>
        <w:t>组织认证证书信息确认书</w:t>
      </w:r>
    </w:p>
    <w:p>
      <w:pPr>
        <w:pStyle w:val="2"/>
        <w:spacing w:line="0" w:lineRule="atLeast"/>
        <w:ind w:firstLine="480"/>
        <w:rPr>
          <w:b/>
          <w:color w:val="000000" w:themeColor="text1"/>
          <w:spacing w:val="-11"/>
          <w:sz w:val="22"/>
          <w:szCs w:val="22"/>
        </w:rPr>
      </w:pPr>
      <w:r>
        <w:rPr>
          <w:rFonts w:hint="eastAsia"/>
          <w:b/>
          <w:color w:val="000000" w:themeColor="text1"/>
          <w:spacing w:val="-1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pacing w:val="-11"/>
          <w:sz w:val="22"/>
          <w:szCs w:val="22"/>
          <w:u w:val="single"/>
        </w:rPr>
      </w:pPr>
      <w:r>
        <w:rPr>
          <w:rFonts w:hint="eastAsia"/>
          <w:b/>
          <w:color w:val="000000" w:themeColor="text1"/>
          <w:spacing w:val="-11"/>
          <w:sz w:val="22"/>
          <w:szCs w:val="22"/>
        </w:rPr>
        <w:t>组织名称 (中文)：</w:t>
      </w:r>
      <w:bookmarkStart w:id="1" w:name="组织名称"/>
      <w:r>
        <w:rPr>
          <w:b/>
          <w:color w:val="000000" w:themeColor="text1"/>
          <w:spacing w:val="-11"/>
          <w:sz w:val="22"/>
          <w:szCs w:val="22"/>
          <w:u w:val="single"/>
        </w:rPr>
        <w:t>河北贝翔科技集团有限公司</w:t>
      </w:r>
      <w:bookmarkEnd w:id="1"/>
    </w:p>
    <w:p>
      <w:pPr>
        <w:pStyle w:val="2"/>
        <w:spacing w:line="400" w:lineRule="exact"/>
        <w:ind w:firstLine="569" w:firstLineChars="286"/>
        <w:rPr>
          <w:b/>
          <w:color w:val="000000" w:themeColor="text1"/>
          <w:spacing w:val="-11"/>
          <w:sz w:val="22"/>
          <w:szCs w:val="22"/>
          <w:u w:val="single"/>
        </w:rPr>
      </w:pPr>
      <w:r>
        <w:rPr>
          <w:rFonts w:hint="eastAsia"/>
          <w:b/>
          <w:color w:val="000000" w:themeColor="text1"/>
          <w:spacing w:val="-11"/>
          <w:sz w:val="22"/>
          <w:szCs w:val="22"/>
        </w:rPr>
        <w:t>(英文)：</w:t>
      </w:r>
      <w:bookmarkStart w:id="2" w:name="组织名称英"/>
      <w:bookmarkEnd w:id="2"/>
      <w:r>
        <w:rPr>
          <w:rFonts w:hint="eastAsia"/>
          <w:b/>
          <w:color w:val="000000" w:themeColor="text1"/>
          <w:spacing w:val="-11"/>
          <w:sz w:val="22"/>
          <w:szCs w:val="22"/>
          <w:lang w:val="en-US" w:eastAsia="zh-CN"/>
        </w:rPr>
        <w:t>Hebei Beixiang Technology Group Co.,Ltd</w:t>
      </w:r>
    </w:p>
    <w:p>
      <w:pPr>
        <w:pStyle w:val="2"/>
        <w:spacing w:line="400" w:lineRule="exact"/>
        <w:ind w:firstLine="0"/>
        <w:rPr>
          <w:b/>
          <w:color w:val="000000" w:themeColor="text1"/>
          <w:spacing w:val="-11"/>
          <w:sz w:val="22"/>
          <w:szCs w:val="22"/>
          <w:u w:val="single"/>
        </w:rPr>
      </w:pPr>
      <w:r>
        <w:rPr>
          <w:rFonts w:hint="eastAsia"/>
          <w:b/>
          <w:color w:val="000000" w:themeColor="text1"/>
          <w:spacing w:val="-11"/>
          <w:sz w:val="22"/>
          <w:szCs w:val="22"/>
        </w:rPr>
        <w:t>组织注册地址(中文)：</w:t>
      </w:r>
      <w:bookmarkStart w:id="3" w:name="注册地址"/>
      <w:r>
        <w:rPr>
          <w:rFonts w:hint="eastAsia"/>
          <w:b/>
          <w:color w:val="000000" w:themeColor="text1"/>
          <w:spacing w:val="-11"/>
          <w:sz w:val="22"/>
          <w:szCs w:val="22"/>
        </w:rPr>
        <w:t>唐山高新技术产业园区荣华道55号</w:t>
      </w:r>
      <w:bookmarkEnd w:id="3"/>
      <w:r>
        <w:rPr>
          <w:rFonts w:hint="eastAsia"/>
          <w:b/>
          <w:color w:val="000000" w:themeColor="text1"/>
          <w:spacing w:val="-11"/>
          <w:sz w:val="22"/>
          <w:szCs w:val="22"/>
        </w:rPr>
        <w:t>邮编</w:t>
      </w:r>
      <w:r>
        <w:rPr>
          <w:rFonts w:hint="eastAsia" w:ascii="宋体" w:hAnsi="宋体"/>
          <w:b/>
          <w:color w:val="000000" w:themeColor="text1"/>
          <w:spacing w:val="-11"/>
          <w:sz w:val="22"/>
          <w:szCs w:val="22"/>
        </w:rPr>
        <w:t>:</w:t>
      </w:r>
      <w:bookmarkStart w:id="4" w:name="注册邮编"/>
      <w:r>
        <w:rPr>
          <w:b/>
          <w:color w:val="000000" w:themeColor="text1"/>
          <w:spacing w:val="-11"/>
          <w:sz w:val="22"/>
          <w:szCs w:val="22"/>
          <w:u w:val="single"/>
        </w:rPr>
        <w:t>063000</w:t>
      </w:r>
      <w:bookmarkEnd w:id="4"/>
    </w:p>
    <w:p>
      <w:pPr>
        <w:pStyle w:val="2"/>
        <w:spacing w:line="400" w:lineRule="exact"/>
        <w:ind w:firstLine="569" w:firstLineChars="286"/>
        <w:rPr>
          <w:b/>
          <w:color w:val="000000" w:themeColor="text1"/>
          <w:spacing w:val="-11"/>
          <w:sz w:val="22"/>
          <w:szCs w:val="22"/>
          <w:u w:val="single"/>
        </w:rPr>
      </w:pPr>
      <w:r>
        <w:rPr>
          <w:rFonts w:hint="eastAsia"/>
          <w:b/>
          <w:color w:val="000000" w:themeColor="text1"/>
          <w:spacing w:val="-11"/>
          <w:sz w:val="22"/>
          <w:szCs w:val="22"/>
        </w:rPr>
        <w:t>(英文)：</w:t>
      </w:r>
      <w:r>
        <w:rPr>
          <w:rFonts w:hint="eastAsia"/>
          <w:b/>
          <w:color w:val="000000" w:themeColor="text1"/>
          <w:spacing w:val="-11"/>
          <w:sz w:val="22"/>
          <w:szCs w:val="22"/>
          <w:lang w:val="en-US" w:eastAsia="zh-CN"/>
        </w:rPr>
        <w:t>No55,Ronghua Road,Tangshan hi tech Industrial Park Zipcode:063000</w:t>
      </w:r>
    </w:p>
    <w:p>
      <w:pPr>
        <w:pStyle w:val="2"/>
        <w:spacing w:line="400" w:lineRule="exact"/>
        <w:ind w:firstLine="0"/>
        <w:rPr>
          <w:b/>
          <w:color w:val="000000" w:themeColor="text1"/>
          <w:spacing w:val="-11"/>
          <w:sz w:val="22"/>
          <w:szCs w:val="22"/>
          <w:u w:val="single"/>
        </w:rPr>
      </w:pPr>
      <w:r>
        <w:rPr>
          <w:rFonts w:hint="eastAsia"/>
          <w:b/>
          <w:color w:val="000000" w:themeColor="text1"/>
          <w:spacing w:val="-11"/>
          <w:sz w:val="22"/>
          <w:szCs w:val="22"/>
        </w:rPr>
        <w:t>组织经营地址(中文)：</w:t>
      </w:r>
      <w:bookmarkStart w:id="5" w:name="办公地址"/>
      <w:r>
        <w:rPr>
          <w:rFonts w:hint="eastAsia"/>
          <w:b/>
          <w:color w:val="000000" w:themeColor="text1"/>
          <w:spacing w:val="-11"/>
          <w:sz w:val="22"/>
          <w:szCs w:val="22"/>
        </w:rPr>
        <w:t>唐山高新技术产业园区荣华道55号</w:t>
      </w:r>
      <w:bookmarkEnd w:id="5"/>
      <w:r>
        <w:rPr>
          <w:rFonts w:hint="eastAsia"/>
          <w:b/>
          <w:color w:val="000000" w:themeColor="text1"/>
          <w:spacing w:val="-11"/>
          <w:sz w:val="22"/>
          <w:szCs w:val="22"/>
        </w:rPr>
        <w:t>邮编</w:t>
      </w:r>
      <w:r>
        <w:rPr>
          <w:rFonts w:hint="eastAsia" w:ascii="宋体" w:hAnsi="宋体"/>
          <w:b/>
          <w:color w:val="000000" w:themeColor="text1"/>
          <w:spacing w:val="-11"/>
          <w:sz w:val="22"/>
          <w:szCs w:val="22"/>
        </w:rPr>
        <w:t>:</w:t>
      </w:r>
      <w:bookmarkStart w:id="6" w:name="办公邮编"/>
      <w:r>
        <w:rPr>
          <w:b/>
          <w:color w:val="000000" w:themeColor="text1"/>
          <w:spacing w:val="-11"/>
          <w:sz w:val="22"/>
          <w:szCs w:val="22"/>
          <w:u w:val="single"/>
        </w:rPr>
        <w:t>063000</w:t>
      </w:r>
      <w:bookmarkEnd w:id="6"/>
    </w:p>
    <w:p>
      <w:pPr>
        <w:pStyle w:val="2"/>
        <w:spacing w:line="400" w:lineRule="exact"/>
        <w:ind w:firstLine="597" w:firstLineChars="300"/>
        <w:rPr>
          <w:b/>
          <w:color w:val="000000" w:themeColor="text1"/>
          <w:spacing w:val="-11"/>
          <w:sz w:val="22"/>
          <w:szCs w:val="22"/>
          <w:u w:val="single"/>
        </w:rPr>
      </w:pPr>
      <w:r>
        <w:rPr>
          <w:rFonts w:hint="eastAsia"/>
          <w:b/>
          <w:color w:val="000000" w:themeColor="text1"/>
          <w:spacing w:val="-11"/>
          <w:sz w:val="22"/>
          <w:szCs w:val="22"/>
        </w:rPr>
        <w:t>(英文)：</w:t>
      </w:r>
      <w:r>
        <w:rPr>
          <w:rFonts w:hint="eastAsia"/>
          <w:b/>
          <w:color w:val="000000" w:themeColor="text1"/>
          <w:spacing w:val="-11"/>
          <w:sz w:val="22"/>
          <w:szCs w:val="22"/>
          <w:lang w:val="en-US" w:eastAsia="zh-CN"/>
        </w:rPr>
        <w:t>No55,Ronghua Road,Tangshan hi tech Industrial Park Zipcode:063000</w:t>
      </w:r>
    </w:p>
    <w:p>
      <w:pPr>
        <w:pStyle w:val="2"/>
        <w:spacing w:line="400" w:lineRule="exact"/>
        <w:ind w:firstLine="0"/>
        <w:rPr>
          <w:rFonts w:hint="default" w:eastAsia="宋体"/>
          <w:b/>
          <w:color w:val="000000" w:themeColor="text1"/>
          <w:spacing w:val="-11"/>
          <w:sz w:val="22"/>
          <w:szCs w:val="22"/>
          <w:u w:val="single"/>
          <w:lang w:val="en-US" w:eastAsia="zh-CN"/>
        </w:rPr>
      </w:pPr>
      <w:r>
        <w:rPr>
          <w:rFonts w:hint="eastAsia"/>
          <w:b/>
          <w:color w:val="000000" w:themeColor="text1"/>
          <w:spacing w:val="-11"/>
          <w:sz w:val="22"/>
          <w:szCs w:val="22"/>
        </w:rPr>
        <w:t>组织机构代码证号（社会信用号）：</w:t>
      </w:r>
      <w:bookmarkStart w:id="7" w:name="机构代码"/>
      <w:r>
        <w:rPr>
          <w:rFonts w:hint="eastAsia"/>
          <w:b/>
          <w:color w:val="000000" w:themeColor="text1"/>
          <w:spacing w:val="-11"/>
          <w:sz w:val="22"/>
          <w:szCs w:val="22"/>
        </w:rPr>
        <w:t>91130293MA07LJQ997</w:t>
      </w:r>
      <w:bookmarkEnd w:id="7"/>
      <w:r>
        <w:rPr>
          <w:rFonts w:hint="eastAsia"/>
          <w:b/>
          <w:color w:val="000000" w:themeColor="text1"/>
          <w:spacing w:val="-11"/>
          <w:sz w:val="22"/>
          <w:szCs w:val="22"/>
        </w:rPr>
        <w:t>传真：</w:t>
      </w:r>
      <w:bookmarkStart w:id="8" w:name="联系人传真"/>
      <w:bookmarkEnd w:id="8"/>
      <w:r>
        <w:rPr>
          <w:rFonts w:hint="eastAsia"/>
          <w:b/>
          <w:color w:val="000000" w:themeColor="text1"/>
          <w:spacing w:val="-11"/>
          <w:sz w:val="22"/>
          <w:szCs w:val="22"/>
        </w:rPr>
        <w:t>电话</w:t>
      </w:r>
      <w:r>
        <w:rPr>
          <w:rFonts w:hint="eastAsia"/>
          <w:b/>
          <w:color w:val="000000" w:themeColor="text1"/>
          <w:spacing w:val="-11"/>
          <w:sz w:val="14"/>
          <w:szCs w:val="14"/>
        </w:rPr>
        <w:t>.</w:t>
      </w:r>
      <w:r>
        <w:rPr>
          <w:rFonts w:hint="eastAsia"/>
          <w:b/>
          <w:color w:val="000000" w:themeColor="text1"/>
          <w:spacing w:val="-11"/>
          <w:sz w:val="22"/>
          <w:szCs w:val="22"/>
        </w:rPr>
        <w:t>：</w:t>
      </w:r>
      <w:r>
        <w:rPr>
          <w:rFonts w:hint="eastAsia"/>
          <w:b/>
          <w:color w:val="000000" w:themeColor="text1"/>
          <w:spacing w:val="-11"/>
          <w:sz w:val="22"/>
          <w:szCs w:val="22"/>
          <w:u w:val="single"/>
          <w:lang w:val="en-US" w:eastAsia="zh-CN"/>
        </w:rPr>
        <w:t>13910190775</w:t>
      </w:r>
    </w:p>
    <w:p>
      <w:pPr>
        <w:pStyle w:val="2"/>
        <w:spacing w:before="120" w:beforeLines="50" w:line="240" w:lineRule="exact"/>
        <w:ind w:firstLine="0"/>
        <w:rPr>
          <w:b/>
          <w:color w:val="000000" w:themeColor="text1"/>
          <w:spacing w:val="-11"/>
          <w:sz w:val="22"/>
          <w:szCs w:val="22"/>
          <w:u w:val="single"/>
        </w:rPr>
      </w:pPr>
      <w:r>
        <w:rPr>
          <w:rFonts w:hint="eastAsia"/>
          <w:b/>
          <w:color w:val="000000" w:themeColor="text1"/>
          <w:spacing w:val="-11"/>
          <w:sz w:val="22"/>
          <w:szCs w:val="22"/>
        </w:rPr>
        <w:t>法人代表：</w:t>
      </w:r>
      <w:r>
        <w:rPr>
          <w:rFonts w:hint="eastAsia"/>
          <w:b/>
          <w:color w:val="000000" w:themeColor="text1"/>
          <w:spacing w:val="-11"/>
          <w:sz w:val="22"/>
          <w:szCs w:val="22"/>
          <w:lang w:eastAsia="zh-CN"/>
        </w:rPr>
        <w:t>任国峰</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管代/联系人(职务)：</w:t>
      </w:r>
      <w:r>
        <w:rPr>
          <w:rFonts w:hint="eastAsia" w:eastAsia="宋体"/>
          <w:b/>
          <w:color w:val="000000" w:themeColor="text1"/>
          <w:spacing w:val="-11"/>
          <w:sz w:val="22"/>
          <w:szCs w:val="22"/>
          <w:lang w:eastAsia="zh-CN"/>
        </w:rPr>
        <w:t>杜红</w:t>
      </w:r>
      <w:r>
        <w:rPr>
          <w:rFonts w:hint="eastAsia" w:eastAsia="宋体"/>
          <w:b/>
          <w:color w:val="000000" w:themeColor="text1"/>
          <w:spacing w:val="-11"/>
          <w:sz w:val="22"/>
          <w:szCs w:val="22"/>
          <w:lang w:val="en-US" w:eastAsia="zh-CN"/>
        </w:rPr>
        <w:t xml:space="preserve"> </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组织人数：</w:t>
      </w:r>
      <w:bookmarkStart w:id="9" w:name="体系人数"/>
      <w:r>
        <w:rPr>
          <w:b/>
          <w:color w:val="000000" w:themeColor="text1"/>
          <w:spacing w:val="-11"/>
          <w:sz w:val="22"/>
          <w:szCs w:val="22"/>
          <w:u w:val="single"/>
        </w:rPr>
        <w:t>Q:25,E:25,O:25</w:t>
      </w:r>
      <w:bookmarkEnd w:id="9"/>
    </w:p>
    <w:p>
      <w:pPr>
        <w:pStyle w:val="2"/>
        <w:spacing w:line="240" w:lineRule="auto"/>
        <w:ind w:firstLine="0"/>
        <w:rPr>
          <w:rFonts w:hint="eastAsia"/>
          <w:b/>
          <w:color w:val="000000" w:themeColor="text1"/>
          <w:spacing w:val="-11"/>
          <w:sz w:val="22"/>
          <w:szCs w:val="22"/>
        </w:rPr>
      </w:pPr>
    </w:p>
    <w:p>
      <w:pPr>
        <w:pStyle w:val="2"/>
        <w:spacing w:line="240" w:lineRule="auto"/>
        <w:ind w:firstLine="0"/>
        <w:rPr>
          <w:rFonts w:ascii="宋体" w:hAnsi="宋体"/>
          <w:b/>
          <w:color w:val="000000" w:themeColor="text1"/>
          <w:spacing w:val="-11"/>
          <w:sz w:val="22"/>
          <w:szCs w:val="22"/>
          <w:u w:val="single"/>
        </w:rPr>
      </w:pPr>
      <w:r>
        <w:rPr>
          <w:rFonts w:hint="eastAsia"/>
          <w:b/>
          <w:color w:val="000000" w:themeColor="text1"/>
          <w:spacing w:val="-11"/>
          <w:sz w:val="22"/>
          <w:szCs w:val="22"/>
        </w:rPr>
        <w:t>认证标准：</w:t>
      </w:r>
      <w:bookmarkStart w:id="10" w:name="Q勾选15"/>
      <w:r>
        <w:rPr>
          <w:rFonts w:hint="eastAsia" w:ascii="宋体" w:hAnsi="宋体"/>
          <w:b/>
          <w:color w:val="000000" w:themeColor="text1"/>
          <w:spacing w:val="-11"/>
          <w:sz w:val="22"/>
          <w:szCs w:val="22"/>
          <w:u w:val="single"/>
        </w:rPr>
        <w:t>■</w:t>
      </w:r>
      <w:bookmarkEnd w:id="10"/>
      <w:r>
        <w:rPr>
          <w:rFonts w:hint="eastAsia" w:ascii="宋体" w:hAnsi="宋体"/>
          <w:b/>
          <w:color w:val="000000" w:themeColor="text1"/>
          <w:spacing w:val="-11"/>
          <w:sz w:val="22"/>
          <w:szCs w:val="22"/>
          <w:u w:val="single"/>
        </w:rPr>
        <w:t xml:space="preserve"> GB/T 19001-2016 idt ISO 9001:2015标准 (不适用：</w:t>
      </w:r>
      <w:r>
        <w:rPr>
          <w:rFonts w:hint="eastAsia" w:ascii="宋体" w:hAnsi="宋体"/>
          <w:b/>
          <w:color w:val="000000" w:themeColor="text1"/>
          <w:spacing w:val="-11"/>
          <w:sz w:val="22"/>
          <w:szCs w:val="22"/>
          <w:u w:val="single"/>
          <w:lang w:eastAsia="zh-CN"/>
        </w:rPr>
        <w:t>无</w:t>
      </w:r>
      <w:r>
        <w:rPr>
          <w:rFonts w:hint="eastAsia" w:ascii="宋体" w:hAnsi="宋体"/>
          <w:b/>
          <w:color w:val="000000" w:themeColor="text1"/>
          <w:spacing w:val="-11"/>
          <w:sz w:val="22"/>
          <w:szCs w:val="22"/>
          <w:u w:val="single"/>
        </w:rPr>
        <w:t>)</w:t>
      </w:r>
    </w:p>
    <w:p>
      <w:pPr>
        <w:pStyle w:val="2"/>
        <w:spacing w:line="240" w:lineRule="auto"/>
        <w:ind w:firstLine="970" w:firstLineChars="488"/>
        <w:rPr>
          <w:rFonts w:ascii="宋体" w:hAnsi="宋体"/>
          <w:b/>
          <w:color w:val="000000" w:themeColor="text1"/>
          <w:spacing w:val="-11"/>
          <w:sz w:val="22"/>
          <w:szCs w:val="22"/>
          <w:u w:val="single"/>
        </w:rPr>
      </w:pPr>
      <w:bookmarkStart w:id="11" w:name="QJ勾选"/>
      <w:r>
        <w:rPr>
          <w:rFonts w:hint="eastAsia" w:ascii="宋体" w:hAnsi="宋体"/>
          <w:b/>
          <w:color w:val="000000" w:themeColor="text1"/>
          <w:spacing w:val="-11"/>
          <w:sz w:val="22"/>
          <w:szCs w:val="22"/>
          <w:u w:val="single"/>
        </w:rPr>
        <w:t>□</w:t>
      </w:r>
      <w:bookmarkEnd w:id="11"/>
      <w:r>
        <w:rPr>
          <w:rFonts w:hint="eastAsia" w:ascii="宋体" w:hAnsi="宋体"/>
          <w:b/>
          <w:color w:val="000000" w:themeColor="text1"/>
          <w:spacing w:val="-11"/>
          <w:sz w:val="22"/>
          <w:szCs w:val="22"/>
          <w:u w:val="single"/>
        </w:rPr>
        <w:t xml:space="preserve"> GB/T 50430-2017 (不适用：  条款)；</w:t>
      </w:r>
    </w:p>
    <w:p>
      <w:pPr>
        <w:pStyle w:val="2"/>
        <w:spacing w:line="240" w:lineRule="auto"/>
        <w:ind w:firstLine="970" w:firstLineChars="488"/>
        <w:rPr>
          <w:rFonts w:ascii="宋体" w:hAnsi="宋体"/>
          <w:b/>
          <w:color w:val="000000" w:themeColor="text1"/>
          <w:spacing w:val="-11"/>
          <w:sz w:val="22"/>
          <w:szCs w:val="22"/>
          <w:u w:val="single"/>
        </w:rPr>
      </w:pPr>
      <w:bookmarkStart w:id="12" w:name="E勾选"/>
      <w:r>
        <w:rPr>
          <w:rFonts w:hint="eastAsia" w:ascii="宋体" w:hAnsi="宋体"/>
          <w:b/>
          <w:color w:val="000000" w:themeColor="text1"/>
          <w:spacing w:val="-11"/>
          <w:sz w:val="22"/>
          <w:szCs w:val="22"/>
          <w:u w:val="single"/>
        </w:rPr>
        <w:t>■</w:t>
      </w:r>
      <w:bookmarkEnd w:id="12"/>
      <w:r>
        <w:rPr>
          <w:rFonts w:hint="eastAsia" w:ascii="宋体" w:hAnsi="宋体"/>
          <w:b/>
          <w:color w:val="000000" w:themeColor="text1"/>
          <w:spacing w:val="-11"/>
          <w:sz w:val="22"/>
          <w:szCs w:val="22"/>
          <w:u w:val="single"/>
        </w:rPr>
        <w:t xml:space="preserve"> GB/T 24001-2016 idt ISO 14001:2015标准；</w:t>
      </w:r>
    </w:p>
    <w:p>
      <w:pPr>
        <w:pStyle w:val="2"/>
        <w:spacing w:line="240" w:lineRule="auto"/>
        <w:ind w:firstLine="970" w:firstLineChars="488"/>
        <w:rPr>
          <w:rFonts w:ascii="宋体" w:hAnsi="宋体"/>
          <w:b/>
          <w:color w:val="000000" w:themeColor="text1"/>
          <w:spacing w:val="-11"/>
          <w:sz w:val="22"/>
          <w:szCs w:val="22"/>
          <w:u w:val="single"/>
        </w:rPr>
      </w:pPr>
      <w:r>
        <w:rPr>
          <w:rFonts w:hint="eastAsia" w:ascii="宋体" w:hAnsi="宋体"/>
          <w:b/>
          <w:color w:val="000000" w:themeColor="text1"/>
          <w:spacing w:val="-11"/>
          <w:sz w:val="22"/>
          <w:szCs w:val="22"/>
          <w:u w:val="single"/>
        </w:rPr>
        <w:t xml:space="preserve">■ GB/T </w:t>
      </w:r>
      <w:r>
        <w:rPr>
          <w:rFonts w:hint="eastAsia" w:ascii="宋体" w:hAnsi="宋体"/>
          <w:b/>
          <w:color w:val="000000" w:themeColor="text1"/>
          <w:spacing w:val="-11"/>
          <w:sz w:val="22"/>
          <w:szCs w:val="22"/>
          <w:u w:val="single"/>
          <w:lang w:val="en-US" w:eastAsia="zh-CN"/>
        </w:rPr>
        <w:t>45</w:t>
      </w:r>
      <w:r>
        <w:rPr>
          <w:rFonts w:hint="eastAsia" w:ascii="宋体" w:hAnsi="宋体"/>
          <w:b/>
          <w:color w:val="000000" w:themeColor="text1"/>
          <w:spacing w:val="-11"/>
          <w:sz w:val="22"/>
          <w:szCs w:val="22"/>
          <w:u w:val="single"/>
        </w:rPr>
        <w:t>001-20</w:t>
      </w:r>
      <w:r>
        <w:rPr>
          <w:rFonts w:hint="eastAsia" w:ascii="宋体" w:hAnsi="宋体"/>
          <w:b/>
          <w:color w:val="000000" w:themeColor="text1"/>
          <w:spacing w:val="-11"/>
          <w:sz w:val="22"/>
          <w:szCs w:val="22"/>
          <w:u w:val="single"/>
          <w:lang w:val="en-US" w:eastAsia="zh-CN"/>
        </w:rPr>
        <w:t>20</w:t>
      </w:r>
      <w:r>
        <w:rPr>
          <w:rFonts w:hint="eastAsia" w:ascii="宋体" w:hAnsi="宋体"/>
          <w:b/>
          <w:color w:val="000000" w:themeColor="text1"/>
          <w:spacing w:val="-11"/>
          <w:sz w:val="22"/>
          <w:szCs w:val="22"/>
          <w:u w:val="single"/>
        </w:rPr>
        <w:t xml:space="preserve"> idtISO45001:2018；</w:t>
      </w:r>
    </w:p>
    <w:p>
      <w:pPr>
        <w:pStyle w:val="2"/>
        <w:spacing w:line="400" w:lineRule="exact"/>
        <w:ind w:firstLine="0"/>
        <w:rPr>
          <w:b/>
          <w:color w:val="000000" w:themeColor="text1"/>
          <w:spacing w:val="-11"/>
          <w:sz w:val="14"/>
          <w:szCs w:val="14"/>
        </w:rPr>
      </w:pPr>
      <w:r>
        <w:rPr>
          <w:rFonts w:hint="eastAsia"/>
          <w:b/>
          <w:color w:val="000000" w:themeColor="text1"/>
          <w:spacing w:val="-11"/>
          <w:sz w:val="22"/>
          <w:szCs w:val="22"/>
        </w:rPr>
        <w:t>认证类型：</w:t>
      </w:r>
      <w:bookmarkStart w:id="13" w:name="审核类型"/>
      <w:r>
        <w:rPr>
          <w:rFonts w:hint="eastAsia"/>
          <w:b/>
          <w:color w:val="000000" w:themeColor="text1"/>
          <w:spacing w:val="-11"/>
          <w:sz w:val="22"/>
          <w:szCs w:val="22"/>
        </w:rPr>
        <w:t>Q:监查1,E:监查1,O:监查1</w:t>
      </w:r>
      <w:bookmarkEnd w:id="13"/>
    </w:p>
    <w:p>
      <w:pPr>
        <w:pStyle w:val="2"/>
        <w:spacing w:line="360" w:lineRule="exact"/>
        <w:ind w:firstLine="0"/>
        <w:rPr>
          <w:rFonts w:hint="eastAsia"/>
          <w:b/>
          <w:color w:val="000000" w:themeColor="text1"/>
          <w:spacing w:val="-11"/>
          <w:sz w:val="22"/>
          <w:szCs w:val="22"/>
          <w:u w:val="single"/>
        </w:rPr>
      </w:pPr>
      <w:r>
        <w:rPr>
          <w:rFonts w:hint="eastAsia"/>
          <w:b/>
          <w:color w:val="000000" w:themeColor="text1"/>
          <w:spacing w:val="-11"/>
          <w:sz w:val="22"/>
          <w:szCs w:val="22"/>
        </w:rPr>
        <w:t>变更内容：</w:t>
      </w:r>
      <w:r>
        <w:rPr>
          <w:rFonts w:hint="eastAsia"/>
          <w:b/>
          <w:color w:val="000000" w:themeColor="text1"/>
          <w:spacing w:val="-11"/>
          <w:sz w:val="22"/>
          <w:szCs w:val="22"/>
          <w:u w:val="none"/>
        </w:rPr>
        <w:t>职业健康安全</w:t>
      </w:r>
      <w:r>
        <w:rPr>
          <w:rFonts w:hint="eastAsia"/>
          <w:b/>
          <w:color w:val="000000" w:themeColor="text1"/>
          <w:spacing w:val="-11"/>
          <w:sz w:val="22"/>
          <w:szCs w:val="22"/>
          <w:u w:val="none"/>
          <w:lang w:eastAsia="zh-CN"/>
        </w:rPr>
        <w:t>由</w:t>
      </w:r>
      <w:r>
        <w:rPr>
          <w:rFonts w:hint="eastAsia"/>
          <w:b/>
          <w:spacing w:val="-11"/>
          <w:sz w:val="20"/>
          <w:lang w:val="de-DE"/>
        </w:rPr>
        <w:t>GB/T 28001-2011 idt OHSMS 18001:2007标准</w:t>
      </w:r>
      <w:r>
        <w:rPr>
          <w:rFonts w:hint="eastAsia"/>
          <w:b/>
          <w:spacing w:val="-11"/>
          <w:sz w:val="20"/>
          <w:lang w:val="de-DE" w:eastAsia="zh-CN"/>
        </w:rPr>
        <w:t>转版为</w:t>
      </w:r>
      <w:r>
        <w:rPr>
          <w:rFonts w:hint="eastAsia" w:ascii="宋体" w:hAnsi="宋体"/>
          <w:b/>
          <w:spacing w:val="-11"/>
          <w:sz w:val="22"/>
          <w:szCs w:val="22"/>
        </w:rPr>
        <w:t xml:space="preserve">GB/T </w:t>
      </w:r>
      <w:r>
        <w:rPr>
          <w:rFonts w:hint="eastAsia" w:ascii="宋体" w:hAnsi="宋体"/>
          <w:b/>
          <w:spacing w:val="-11"/>
          <w:sz w:val="22"/>
          <w:szCs w:val="22"/>
          <w:lang w:val="en-US" w:eastAsia="zh-CN"/>
        </w:rPr>
        <w:t>45001-2020</w:t>
      </w:r>
      <w:r>
        <w:rPr>
          <w:rFonts w:hint="eastAsia" w:ascii="宋体" w:hAnsi="宋体"/>
          <w:b/>
          <w:spacing w:val="-11"/>
          <w:sz w:val="22"/>
          <w:szCs w:val="22"/>
        </w:rPr>
        <w:t xml:space="preserve"> </w:t>
      </w:r>
      <w:r>
        <w:rPr>
          <w:rFonts w:hint="eastAsia" w:ascii="宋体" w:hAnsi="宋体"/>
          <w:b/>
          <w:spacing w:val="-11"/>
          <w:sz w:val="22"/>
          <w:szCs w:val="22"/>
          <w:lang w:val="en-US" w:eastAsia="zh-CN"/>
        </w:rPr>
        <w:t xml:space="preserve">idt </w:t>
      </w:r>
      <w:bookmarkStart w:id="14" w:name="审核依据"/>
      <w:r>
        <w:rPr>
          <w:rFonts w:hint="eastAsia"/>
          <w:b/>
          <w:spacing w:val="-11"/>
          <w:sz w:val="20"/>
          <w:lang w:val="de-DE"/>
        </w:rPr>
        <w:t>ISO 45001：2018</w:t>
      </w:r>
      <w:bookmarkEnd w:id="14"/>
    </w:p>
    <w:p>
      <w:pPr>
        <w:pStyle w:val="2"/>
        <w:spacing w:line="240" w:lineRule="auto"/>
        <w:ind w:firstLine="0"/>
        <w:rPr>
          <w:rFonts w:hint="eastAsia"/>
          <w:b/>
          <w:color w:val="000000" w:themeColor="text1"/>
          <w:spacing w:val="-11"/>
          <w:sz w:val="22"/>
          <w:szCs w:val="22"/>
          <w:u w:val="none"/>
        </w:rPr>
      </w:pPr>
      <w:r>
        <w:rPr>
          <w:rFonts w:hint="eastAsia"/>
          <w:b/>
          <w:color w:val="000000" w:themeColor="text1"/>
          <w:spacing w:val="-11"/>
          <w:sz w:val="22"/>
          <w:szCs w:val="22"/>
          <w:u w:val="none"/>
        </w:rPr>
        <w:t>Q：资质范围石墨烯纳米材料研发；纳米材料、锅炉及辅助设备、家用电热取暖器具销售服务</w:t>
      </w:r>
    </w:p>
    <w:p>
      <w:pPr>
        <w:pStyle w:val="2"/>
        <w:spacing w:line="400" w:lineRule="exact"/>
        <w:ind w:firstLine="597" w:firstLineChars="300"/>
        <w:rPr>
          <w:rFonts w:hint="eastAsia"/>
          <w:b/>
          <w:color w:val="000000" w:themeColor="text1"/>
          <w:spacing w:val="-11"/>
          <w:sz w:val="22"/>
          <w:szCs w:val="22"/>
          <w:u w:val="single"/>
        </w:rPr>
      </w:pPr>
      <w:r>
        <w:rPr>
          <w:rFonts w:hint="eastAsia"/>
          <w:b/>
          <w:color w:val="000000" w:themeColor="text1"/>
          <w:spacing w:val="-11"/>
          <w:sz w:val="22"/>
          <w:szCs w:val="22"/>
        </w:rPr>
        <w:t>(英文)：</w:t>
      </w:r>
      <w:r>
        <w:rPr>
          <w:rFonts w:hint="eastAsia"/>
          <w:b/>
          <w:color w:val="000000" w:themeColor="text1"/>
          <w:spacing w:val="-11"/>
          <w:sz w:val="22"/>
          <w:szCs w:val="22"/>
          <w:lang w:val="en-US" w:eastAsia="zh-CN"/>
        </w:rPr>
        <w:t>Qualification Scope research and development of graphene nanomaterials: nanomaterials material、boiler and auxiliary equipment Household electric heater sales service</w:t>
      </w:r>
    </w:p>
    <w:p>
      <w:pPr>
        <w:pStyle w:val="2"/>
        <w:spacing w:line="240" w:lineRule="auto"/>
        <w:ind w:firstLine="0"/>
        <w:rPr>
          <w:rFonts w:hint="eastAsia"/>
          <w:b/>
          <w:color w:val="000000" w:themeColor="text1"/>
          <w:spacing w:val="-11"/>
          <w:sz w:val="22"/>
          <w:szCs w:val="22"/>
          <w:u w:val="none"/>
        </w:rPr>
      </w:pPr>
      <w:r>
        <w:rPr>
          <w:rFonts w:hint="eastAsia"/>
          <w:b/>
          <w:color w:val="000000" w:themeColor="text1"/>
          <w:spacing w:val="-11"/>
          <w:sz w:val="22"/>
          <w:szCs w:val="22"/>
          <w:u w:val="none"/>
        </w:rPr>
        <w:t>E：资质范围石墨烯纳米材料研发；纳米材料、锅炉及辅助设备、家用电热取暖器具销售服务及相关环境管理活动</w:t>
      </w:r>
    </w:p>
    <w:p>
      <w:pPr>
        <w:pStyle w:val="2"/>
        <w:spacing w:line="400" w:lineRule="exact"/>
        <w:ind w:firstLine="597" w:firstLineChars="300"/>
        <w:rPr>
          <w:rFonts w:hint="eastAsia"/>
          <w:b/>
          <w:color w:val="000000" w:themeColor="text1"/>
          <w:spacing w:val="-11"/>
          <w:sz w:val="22"/>
          <w:szCs w:val="22"/>
          <w:u w:val="single"/>
        </w:rPr>
      </w:pPr>
      <w:r>
        <w:rPr>
          <w:rFonts w:hint="eastAsia"/>
          <w:b/>
          <w:color w:val="000000" w:themeColor="text1"/>
          <w:spacing w:val="-11"/>
          <w:sz w:val="22"/>
          <w:szCs w:val="22"/>
        </w:rPr>
        <w:t>(英文)：</w:t>
      </w:r>
      <w:r>
        <w:rPr>
          <w:rFonts w:hint="eastAsia"/>
          <w:b/>
          <w:color w:val="000000" w:themeColor="text1"/>
          <w:spacing w:val="-11"/>
          <w:sz w:val="22"/>
          <w:szCs w:val="22"/>
          <w:lang w:val="en-US" w:eastAsia="zh-CN"/>
        </w:rPr>
        <w:t>Qualification Scope research and development of graphene nanomaterials: nanomaterials material、boiler and auxiliary equipment Household electric heater sales service and Enviroment management activit</w:t>
      </w:r>
    </w:p>
    <w:p>
      <w:pPr>
        <w:pStyle w:val="2"/>
        <w:spacing w:line="240" w:lineRule="auto"/>
        <w:ind w:firstLine="0"/>
        <w:rPr>
          <w:rFonts w:hint="eastAsia"/>
          <w:b/>
          <w:color w:val="000000" w:themeColor="text1"/>
          <w:spacing w:val="-11"/>
          <w:sz w:val="22"/>
          <w:szCs w:val="22"/>
          <w:u w:val="none"/>
        </w:rPr>
      </w:pPr>
      <w:r>
        <w:rPr>
          <w:rFonts w:hint="eastAsia"/>
          <w:b/>
          <w:color w:val="000000" w:themeColor="text1"/>
          <w:spacing w:val="-11"/>
          <w:sz w:val="22"/>
          <w:szCs w:val="22"/>
          <w:u w:val="none"/>
        </w:rPr>
        <w:t xml:space="preserve">O：资质范围石墨烯纳米材料研发；纳米材料、锅炉及辅助设备、家用电热取暖器具销售服务及相关职业健康安全管理活动  </w:t>
      </w:r>
    </w:p>
    <w:p>
      <w:pPr>
        <w:pStyle w:val="2"/>
        <w:spacing w:line="400" w:lineRule="exact"/>
        <w:ind w:firstLine="597" w:firstLineChars="300"/>
        <w:rPr>
          <w:rFonts w:hint="eastAsia"/>
          <w:b/>
          <w:color w:val="000000" w:themeColor="text1"/>
          <w:spacing w:val="-11"/>
          <w:sz w:val="22"/>
          <w:szCs w:val="22"/>
          <w:u w:val="single"/>
        </w:rPr>
      </w:pPr>
      <w:r>
        <w:rPr>
          <w:rFonts w:hint="eastAsia"/>
          <w:b/>
          <w:color w:val="000000" w:themeColor="text1"/>
          <w:spacing w:val="-11"/>
          <w:sz w:val="22"/>
          <w:szCs w:val="22"/>
        </w:rPr>
        <w:t>(英文)：</w:t>
      </w:r>
      <w:r>
        <w:rPr>
          <w:rFonts w:hint="eastAsia"/>
          <w:b/>
          <w:color w:val="000000" w:themeColor="text1"/>
          <w:spacing w:val="-11"/>
          <w:sz w:val="22"/>
          <w:szCs w:val="22"/>
          <w:lang w:val="en-US" w:eastAsia="zh-CN"/>
        </w:rPr>
        <w:t>Qualification Scope research and development of graphene nanomaterials: nanomaterials material、boiler and auxiliary equipment Household electric heater sales service and occupational health and safety management activities</w:t>
      </w:r>
    </w:p>
    <w:p>
      <w:pPr>
        <w:pStyle w:val="2"/>
        <w:spacing w:line="360" w:lineRule="exact"/>
        <w:ind w:firstLine="0"/>
        <w:rPr>
          <w:b/>
          <w:color w:val="000000" w:themeColor="text1"/>
          <w:spacing w:val="-11"/>
          <w:sz w:val="22"/>
          <w:szCs w:val="22"/>
        </w:rPr>
      </w:pPr>
      <w:r>
        <w:rPr>
          <w:rFonts w:hint="eastAsia"/>
          <w:b/>
          <w:color w:val="000000" w:themeColor="text1"/>
          <w:spacing w:val="-11"/>
          <w:sz w:val="22"/>
          <w:szCs w:val="22"/>
        </w:rPr>
        <w:t>需加印证书数量：中文证书</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张；英文证书</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张。</w:t>
      </w:r>
    </w:p>
    <w:p>
      <w:pPr>
        <w:pStyle w:val="2"/>
        <w:spacing w:line="360" w:lineRule="exact"/>
        <w:ind w:firstLine="0"/>
        <w:rPr>
          <w:b/>
          <w:color w:val="000000" w:themeColor="text1"/>
          <w:spacing w:val="-11"/>
          <w:sz w:val="22"/>
          <w:szCs w:val="22"/>
        </w:rPr>
      </w:pPr>
      <w:r>
        <w:rPr>
          <w:spacing w:val="-11"/>
        </w:rPr>
        <w:drawing>
          <wp:anchor distT="0" distB="0" distL="114300" distR="114300" simplePos="0" relativeHeight="251658240" behindDoc="0" locked="0" layoutInCell="1" allowOverlap="1">
            <wp:simplePos x="0" y="0"/>
            <wp:positionH relativeFrom="column">
              <wp:posOffset>3849370</wp:posOffset>
            </wp:positionH>
            <wp:positionV relativeFrom="paragraph">
              <wp:posOffset>165100</wp:posOffset>
            </wp:positionV>
            <wp:extent cx="767715" cy="335915"/>
            <wp:effectExtent l="0" t="0" r="1333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lum contrast="96000"/>
                    </a:blip>
                    <a:stretch>
                      <a:fillRect/>
                    </a:stretch>
                  </pic:blipFill>
                  <pic:spPr>
                    <a:xfrm>
                      <a:off x="0" y="0"/>
                      <a:ext cx="767715" cy="335915"/>
                    </a:xfrm>
                    <a:prstGeom prst="rect">
                      <a:avLst/>
                    </a:prstGeom>
                    <a:noFill/>
                    <a:ln>
                      <a:noFill/>
                    </a:ln>
                  </pic:spPr>
                </pic:pic>
              </a:graphicData>
            </a:graphic>
          </wp:anchor>
        </w:drawing>
      </w:r>
      <w:r>
        <w:rPr>
          <w:rFonts w:hint="eastAsia"/>
          <w:b/>
          <w:color w:val="000000" w:themeColor="text1"/>
          <w:spacing w:val="-11"/>
          <w:sz w:val="22"/>
          <w:szCs w:val="22"/>
        </w:rPr>
        <w:t>备注：</w:t>
      </w:r>
      <w:bookmarkStart w:id="15" w:name="_GoBack"/>
      <w:bookmarkEnd w:id="15"/>
    </w:p>
    <w:p>
      <w:pPr>
        <w:pStyle w:val="2"/>
        <w:spacing w:line="360" w:lineRule="exact"/>
        <w:ind w:firstLine="0"/>
        <w:rPr>
          <w:rFonts w:hint="eastAsia"/>
          <w:b/>
          <w:color w:val="000000" w:themeColor="text1"/>
          <w:spacing w:val="-11"/>
          <w:sz w:val="22"/>
          <w:szCs w:val="22"/>
        </w:rPr>
      </w:pPr>
      <w:r>
        <w:rPr>
          <w:rFonts w:hint="eastAsia"/>
          <w:b/>
          <w:color w:val="000000" w:themeColor="text1"/>
          <w:spacing w:val="-11"/>
          <w:sz w:val="22"/>
          <w:szCs w:val="22"/>
        </w:rPr>
        <w:t>受审核方代表(签字盖章)：</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组长确认：</w:t>
      </w:r>
    </w:p>
    <w:p>
      <w:pPr>
        <w:pStyle w:val="2"/>
        <w:spacing w:line="360" w:lineRule="exact"/>
        <w:ind w:firstLine="0"/>
        <w:rPr>
          <w:rFonts w:hint="default" w:eastAsia="宋体"/>
          <w:b/>
          <w:color w:val="000000" w:themeColor="text1"/>
          <w:spacing w:val="-11"/>
          <w:sz w:val="22"/>
          <w:szCs w:val="22"/>
          <w:lang w:val="en-US" w:eastAsia="zh-CN"/>
        </w:rPr>
      </w:pPr>
      <w:r>
        <w:rPr>
          <w:rFonts w:hint="eastAsia"/>
          <w:b/>
          <w:color w:val="000000" w:themeColor="text1"/>
          <w:spacing w:val="-11"/>
          <w:sz w:val="22"/>
          <w:szCs w:val="22"/>
        </w:rPr>
        <w:t>日期：</w:t>
      </w:r>
      <w:r>
        <w:rPr>
          <w:rFonts w:hint="eastAsia"/>
          <w:b/>
          <w:color w:val="000000" w:themeColor="text1"/>
          <w:spacing w:val="-11"/>
          <w:sz w:val="22"/>
          <w:szCs w:val="22"/>
          <w:lang w:val="en-US" w:eastAsia="zh-CN"/>
        </w:rPr>
        <w:t xml:space="preserve">                                      </w:t>
      </w:r>
      <w:r>
        <w:rPr>
          <w:rFonts w:hint="eastAsia"/>
          <w:b/>
          <w:color w:val="000000" w:themeColor="text1"/>
          <w:spacing w:val="-11"/>
          <w:sz w:val="22"/>
          <w:szCs w:val="22"/>
        </w:rPr>
        <w:t>日期：</w:t>
      </w:r>
      <w:r>
        <w:rPr>
          <w:rFonts w:hint="eastAsia"/>
          <w:b/>
          <w:color w:val="000000" w:themeColor="text1"/>
          <w:spacing w:val="-11"/>
          <w:sz w:val="22"/>
          <w:szCs w:val="22"/>
          <w:lang w:val="en-US" w:eastAsia="zh-CN"/>
        </w:rPr>
        <w:t>2020年4月20日</w:t>
      </w:r>
    </w:p>
    <w:p>
      <w:pPr>
        <w:pStyle w:val="2"/>
        <w:spacing w:line="0" w:lineRule="atLeast"/>
        <w:ind w:firstLine="0"/>
        <w:rPr>
          <w:b/>
          <w:color w:val="000000" w:themeColor="text1"/>
          <w:spacing w:val="-11"/>
          <w:sz w:val="18"/>
          <w:szCs w:val="18"/>
        </w:rPr>
      </w:pPr>
      <w:r>
        <w:rPr>
          <w:b/>
          <w:color w:val="000000" w:themeColor="text1"/>
          <w:spacing w:val="-11"/>
          <w:sz w:val="18"/>
          <w:szCs w:val="18"/>
        </w:rPr>
        <w:t>注：</w:t>
      </w:r>
    </w:p>
    <w:p>
      <w:pPr>
        <w:pStyle w:val="2"/>
        <w:spacing w:line="0" w:lineRule="atLeast"/>
        <w:ind w:firstLine="317" w:firstLineChars="200"/>
        <w:rPr>
          <w:b/>
          <w:color w:val="000000" w:themeColor="text1"/>
          <w:spacing w:val="-11"/>
          <w:sz w:val="18"/>
          <w:szCs w:val="18"/>
        </w:rPr>
      </w:pPr>
      <w:r>
        <w:rPr>
          <w:b/>
          <w:color w:val="000000" w:themeColor="text1"/>
          <w:spacing w:val="-11"/>
          <w:sz w:val="18"/>
          <w:szCs w:val="18"/>
        </w:rPr>
        <w:t>1、填写本说明并不代表</w:t>
      </w:r>
      <w:r>
        <w:rPr>
          <w:rFonts w:hint="eastAsia"/>
          <w:b/>
          <w:color w:val="000000" w:themeColor="text1"/>
          <w:spacing w:val="-11"/>
          <w:sz w:val="18"/>
          <w:szCs w:val="18"/>
        </w:rPr>
        <w:t>贵</w:t>
      </w:r>
      <w:r>
        <w:rPr>
          <w:b/>
          <w:color w:val="000000" w:themeColor="text1"/>
          <w:spacing w:val="-11"/>
          <w:sz w:val="18"/>
          <w:szCs w:val="18"/>
        </w:rPr>
        <w:t>单位已通过认证</w:t>
      </w:r>
      <w:r>
        <w:rPr>
          <w:rFonts w:hint="eastAsia"/>
          <w:b/>
          <w:color w:val="000000" w:themeColor="text1"/>
          <w:spacing w:val="-11"/>
          <w:sz w:val="18"/>
          <w:szCs w:val="18"/>
        </w:rPr>
        <w:t>；</w:t>
      </w:r>
      <w:r>
        <w:rPr>
          <w:b/>
          <w:color w:val="000000" w:themeColor="text1"/>
          <w:spacing w:val="-11"/>
          <w:sz w:val="18"/>
          <w:szCs w:val="18"/>
        </w:rPr>
        <w:t>2、本说明中填写的管理体系覆盖范围，</w:t>
      </w:r>
      <w:r>
        <w:rPr>
          <w:rFonts w:hint="eastAsia"/>
          <w:b/>
          <w:color w:val="000000" w:themeColor="text1"/>
          <w:spacing w:val="-11"/>
          <w:sz w:val="18"/>
          <w:szCs w:val="18"/>
        </w:rPr>
        <w:t>应与末次会议上宣布的及审核报告上确认的范围一致；</w:t>
      </w:r>
      <w:r>
        <w:rPr>
          <w:b/>
          <w:color w:val="000000" w:themeColor="text1"/>
          <w:spacing w:val="-11"/>
          <w:sz w:val="18"/>
          <w:szCs w:val="18"/>
        </w:rPr>
        <w:t>3、请在申请认证组织名称处加盖公章</w:t>
      </w:r>
      <w:r>
        <w:rPr>
          <w:rFonts w:hint="eastAsia"/>
          <w:b/>
          <w:color w:val="000000" w:themeColor="text1"/>
          <w:spacing w:val="-11"/>
          <w:sz w:val="18"/>
          <w:szCs w:val="18"/>
        </w:rPr>
        <w:t>；</w:t>
      </w:r>
      <w:r>
        <w:rPr>
          <w:rFonts w:hint="eastAsia" w:ascii="宋体" w:hAnsi="宋体"/>
          <w:b/>
          <w:color w:val="000000" w:themeColor="text1"/>
          <w:spacing w:val="-11"/>
          <w:sz w:val="18"/>
          <w:szCs w:val="18"/>
        </w:rPr>
        <w:t>4、组织三个地址一致时只需填写一个，其余填“同上</w:t>
      </w:r>
      <w:r>
        <w:rPr>
          <w:rFonts w:ascii="宋体" w:hAnsi="宋体"/>
          <w:b/>
          <w:color w:val="000000" w:themeColor="text1"/>
          <w:spacing w:val="-11"/>
          <w:sz w:val="18"/>
          <w:szCs w:val="18"/>
        </w:rPr>
        <w:t>”</w:t>
      </w:r>
      <w:r>
        <w:rPr>
          <w:rFonts w:hint="eastAsia" w:ascii="宋体" w:hAnsi="宋体"/>
          <w:b/>
          <w:color w:val="000000" w:themeColor="text1"/>
          <w:spacing w:val="-1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rPr>
          <w:spacing w:val="-11"/>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93080"/>
    <w:rsid w:val="04823472"/>
    <w:rsid w:val="140A375A"/>
    <w:rsid w:val="1AEC3077"/>
    <w:rsid w:val="1B79111A"/>
    <w:rsid w:val="1BA06737"/>
    <w:rsid w:val="1BAC4F04"/>
    <w:rsid w:val="1BCC64E7"/>
    <w:rsid w:val="20761C85"/>
    <w:rsid w:val="252B053F"/>
    <w:rsid w:val="25BF557A"/>
    <w:rsid w:val="269F222F"/>
    <w:rsid w:val="2C0F1522"/>
    <w:rsid w:val="3A953549"/>
    <w:rsid w:val="3C2C40D2"/>
    <w:rsid w:val="3D74421D"/>
    <w:rsid w:val="43E83A3E"/>
    <w:rsid w:val="44E056D2"/>
    <w:rsid w:val="462F4202"/>
    <w:rsid w:val="4ABC4AF6"/>
    <w:rsid w:val="4FDC3C37"/>
    <w:rsid w:val="63D638C4"/>
    <w:rsid w:val="66F43B9B"/>
    <w:rsid w:val="6FD76F94"/>
    <w:rsid w:val="709C2EF5"/>
    <w:rsid w:val="768E53E9"/>
    <w:rsid w:val="7B063891"/>
    <w:rsid w:val="7B873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2020-04-20T07:02:47Z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