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石家庄市运宇物流有限公司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2023年12月30日 上午至2023年12月30日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2023-12-29 8:30:00上午至2023-12-29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石家庄市运宇物流有限公司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