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20502-2024-Q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重庆东霆机械制造有限公司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冉景洲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915001060503637315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重庆东霆机械制造有限公司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重庆市江津区德感街道北汽路2号附8号峻坤标准厂房2号厂房1-4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重庆市江津区德感街道北汽路2号附8号峻坤标准厂房2号厂房1-4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Q:金属制品毛坯件（铜合金、铝合金）的铸造加工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重庆东霆机械制造有限公司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重庆市江津区德感街道北汽路2号附8号峻坤标准厂房2号厂房1-4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重庆市江津区德感街道北汽路2号附8号峻坤标准厂房2号厂房1-4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Q:金属制品毛坯件（铜合金、铝合金）的铸造加工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4953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