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河北中建管业有限公司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10717-2023-Q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2023年12月20日 下午至2023年12月21日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2023-12-18 8:00:00下午至2023-12-18 12:00:00下午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河北中建管业有限公司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