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唐山市开平区景州钢丝制品有限公司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20497-2024-Q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唐山开平区唐津高速西侧规划南十五道北侧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唐山开平区唐津高速西侧规划南十五道北侧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徐秋兰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13784105595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18611644180@qq.com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2025年06月18日 08:30至2025年06月20日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Q:非机械弹簧用碳素弹簧钢丝、架空绞线用镀锌钢线、镀锌钢绞线的生产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17.12.03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2024-N1QMS-4205805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15011335853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79594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7533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